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2683"/>
        <w:gridCol w:w="1402"/>
        <w:gridCol w:w="60"/>
        <w:gridCol w:w="4507"/>
      </w:tblGrid>
      <w:tr w:rsidR="009D2B33" w:rsidRPr="00271838" w14:paraId="7A8E3CCF" w14:textId="77777777" w:rsidTr="001B0854">
        <w:tc>
          <w:tcPr>
            <w:tcW w:w="10206" w:type="dxa"/>
            <w:gridSpan w:val="5"/>
            <w:shd w:val="clear" w:color="auto" w:fill="1F497D"/>
          </w:tcPr>
          <w:p w14:paraId="7F65AC41" w14:textId="06274D56" w:rsidR="009D2B33" w:rsidRPr="00271838" w:rsidRDefault="009D2B33" w:rsidP="00271838">
            <w:pPr>
              <w:rPr>
                <w:rFonts w:ascii="Arial" w:hAnsi="Arial" w:cs="Arial"/>
                <w:sz w:val="18"/>
                <w:szCs w:val="24"/>
              </w:rPr>
            </w:pPr>
            <w:r w:rsidRPr="00271838">
              <w:rPr>
                <w:rFonts w:ascii="Arial" w:hAnsi="Arial" w:cs="Arial"/>
                <w:b/>
                <w:color w:val="FFFFFF"/>
                <w:sz w:val="18"/>
                <w:szCs w:val="24"/>
              </w:rPr>
              <w:t xml:space="preserve">Title </w:t>
            </w:r>
          </w:p>
        </w:tc>
      </w:tr>
      <w:tr w:rsidR="009D2B33" w:rsidRPr="00271838" w14:paraId="0321AA8C" w14:textId="77777777" w:rsidTr="00271838">
        <w:trPr>
          <w:trHeight w:val="60"/>
        </w:trPr>
        <w:tc>
          <w:tcPr>
            <w:tcW w:w="1020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AA9E9B" w14:textId="77777777" w:rsidR="009D2B33" w:rsidRDefault="00271838" w:rsidP="00271838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271838">
              <w:rPr>
                <w:rFonts w:ascii="Arial" w:hAnsi="Arial" w:cs="Arial"/>
                <w:b/>
                <w:sz w:val="18"/>
                <w:szCs w:val="28"/>
              </w:rPr>
              <w:t>Comprehensive study on the sand spit elongation at tidal inlets in Vietnam</w:t>
            </w:r>
          </w:p>
          <w:p w14:paraId="3DBFD380" w14:textId="21EA9701" w:rsidR="00271838" w:rsidRPr="00271838" w:rsidRDefault="00271838" w:rsidP="00271838">
            <w:pPr>
              <w:rPr>
                <w:rFonts w:ascii="Arial" w:hAnsi="Arial" w:cs="Arial"/>
                <w:b/>
                <w:sz w:val="18"/>
                <w:szCs w:val="28"/>
              </w:rPr>
            </w:pPr>
            <w:proofErr w:type="spellStart"/>
            <w:r w:rsidRPr="00271838">
              <w:rPr>
                <w:rFonts w:ascii="Arial" w:hAnsi="Arial" w:cs="Arial"/>
                <w:b/>
                <w:sz w:val="18"/>
                <w:szCs w:val="28"/>
              </w:rPr>
              <w:t>Nghiên</w:t>
            </w:r>
            <w:proofErr w:type="spellEnd"/>
            <w:r w:rsidRPr="00271838">
              <w:rPr>
                <w:rFonts w:ascii="Arial" w:hAnsi="Arial" w:cs="Arial"/>
                <w:b/>
                <w:sz w:val="18"/>
                <w:szCs w:val="28"/>
              </w:rPr>
              <w:t xml:space="preserve"> </w:t>
            </w:r>
            <w:proofErr w:type="spellStart"/>
            <w:r w:rsidRPr="00271838">
              <w:rPr>
                <w:rFonts w:ascii="Arial" w:hAnsi="Arial" w:cs="Arial"/>
                <w:b/>
                <w:sz w:val="18"/>
                <w:szCs w:val="28"/>
              </w:rPr>
              <w:t>cứu</w:t>
            </w:r>
            <w:proofErr w:type="spellEnd"/>
            <w:r w:rsidRPr="00271838">
              <w:rPr>
                <w:rFonts w:ascii="Arial" w:hAnsi="Arial" w:cs="Arial"/>
                <w:b/>
                <w:sz w:val="18"/>
                <w:szCs w:val="28"/>
              </w:rPr>
              <w:t xml:space="preserve"> </w:t>
            </w:r>
            <w:proofErr w:type="spellStart"/>
            <w:r w:rsidRPr="00271838">
              <w:rPr>
                <w:rFonts w:ascii="Arial" w:hAnsi="Arial" w:cs="Arial"/>
                <w:b/>
                <w:sz w:val="18"/>
                <w:szCs w:val="28"/>
              </w:rPr>
              <w:t>toàn</w:t>
            </w:r>
            <w:proofErr w:type="spellEnd"/>
            <w:r w:rsidRPr="00271838">
              <w:rPr>
                <w:rFonts w:ascii="Arial" w:hAnsi="Arial" w:cs="Arial"/>
                <w:b/>
                <w:sz w:val="18"/>
                <w:szCs w:val="28"/>
              </w:rPr>
              <w:t xml:space="preserve"> </w:t>
            </w:r>
            <w:proofErr w:type="spellStart"/>
            <w:r w:rsidRPr="00271838">
              <w:rPr>
                <w:rFonts w:ascii="Arial" w:hAnsi="Arial" w:cs="Arial"/>
                <w:b/>
                <w:sz w:val="18"/>
                <w:szCs w:val="28"/>
              </w:rPr>
              <w:t>diện</w:t>
            </w:r>
            <w:proofErr w:type="spellEnd"/>
            <w:r w:rsidRPr="00271838">
              <w:rPr>
                <w:rFonts w:ascii="Arial" w:hAnsi="Arial" w:cs="Arial"/>
                <w:b/>
                <w:sz w:val="18"/>
                <w:szCs w:val="28"/>
              </w:rPr>
              <w:t xml:space="preserve"> </w:t>
            </w:r>
            <w:proofErr w:type="spellStart"/>
            <w:r w:rsidRPr="00271838">
              <w:rPr>
                <w:rFonts w:ascii="Arial" w:hAnsi="Arial" w:cs="Arial"/>
                <w:b/>
                <w:sz w:val="18"/>
                <w:szCs w:val="28"/>
              </w:rPr>
              <w:t>về</w:t>
            </w:r>
            <w:proofErr w:type="spellEnd"/>
            <w:r w:rsidRPr="00271838">
              <w:rPr>
                <w:rFonts w:ascii="Arial" w:hAnsi="Arial" w:cs="Arial"/>
                <w:b/>
                <w:sz w:val="18"/>
                <w:szCs w:val="28"/>
              </w:rPr>
              <w:t xml:space="preserve"> </w:t>
            </w:r>
            <w:proofErr w:type="spellStart"/>
            <w:r w:rsidRPr="00271838">
              <w:rPr>
                <w:rFonts w:ascii="Arial" w:hAnsi="Arial" w:cs="Arial"/>
                <w:b/>
                <w:sz w:val="18"/>
                <w:szCs w:val="28"/>
              </w:rPr>
              <w:t>c</w:t>
            </w:r>
            <w:r w:rsidRPr="00271838">
              <w:rPr>
                <w:rFonts w:ascii="Arial" w:hAnsi="Arial" w:cs="Arial" w:hint="cs"/>
                <w:b/>
                <w:sz w:val="18"/>
                <w:szCs w:val="28"/>
              </w:rPr>
              <w:t>ơ</w:t>
            </w:r>
            <w:proofErr w:type="spellEnd"/>
            <w:r w:rsidRPr="00271838">
              <w:rPr>
                <w:rFonts w:ascii="Arial" w:hAnsi="Arial" w:cs="Arial"/>
                <w:b/>
                <w:sz w:val="18"/>
                <w:szCs w:val="28"/>
              </w:rPr>
              <w:t xml:space="preserve"> </w:t>
            </w:r>
            <w:proofErr w:type="spellStart"/>
            <w:r w:rsidRPr="00271838">
              <w:rPr>
                <w:rFonts w:ascii="Arial" w:hAnsi="Arial" w:cs="Arial"/>
                <w:b/>
                <w:sz w:val="18"/>
                <w:szCs w:val="28"/>
              </w:rPr>
              <w:t>chế</w:t>
            </w:r>
            <w:proofErr w:type="spellEnd"/>
            <w:r w:rsidRPr="00271838">
              <w:rPr>
                <w:rFonts w:ascii="Arial" w:hAnsi="Arial" w:cs="Arial"/>
                <w:b/>
                <w:sz w:val="18"/>
                <w:szCs w:val="28"/>
              </w:rPr>
              <w:t xml:space="preserve"> </w:t>
            </w:r>
            <w:proofErr w:type="spellStart"/>
            <w:r w:rsidRPr="00271838">
              <w:rPr>
                <w:rFonts w:ascii="Arial" w:hAnsi="Arial" w:cs="Arial"/>
                <w:b/>
                <w:sz w:val="18"/>
                <w:szCs w:val="28"/>
              </w:rPr>
              <w:t>phát</w:t>
            </w:r>
            <w:proofErr w:type="spellEnd"/>
            <w:r w:rsidRPr="00271838">
              <w:rPr>
                <w:rFonts w:ascii="Arial" w:hAnsi="Arial" w:cs="Arial"/>
                <w:b/>
                <w:sz w:val="18"/>
                <w:szCs w:val="28"/>
              </w:rPr>
              <w:t xml:space="preserve"> </w:t>
            </w:r>
            <w:proofErr w:type="spellStart"/>
            <w:r w:rsidRPr="00271838">
              <w:rPr>
                <w:rFonts w:ascii="Arial" w:hAnsi="Arial" w:cs="Arial"/>
                <w:b/>
                <w:sz w:val="18"/>
                <w:szCs w:val="28"/>
              </w:rPr>
              <w:t>triển</w:t>
            </w:r>
            <w:proofErr w:type="spellEnd"/>
            <w:r w:rsidRPr="00271838">
              <w:rPr>
                <w:rFonts w:ascii="Arial" w:hAnsi="Arial" w:cs="Arial"/>
                <w:b/>
                <w:sz w:val="18"/>
                <w:szCs w:val="28"/>
              </w:rPr>
              <w:t xml:space="preserve"> </w:t>
            </w:r>
            <w:proofErr w:type="spellStart"/>
            <w:r w:rsidRPr="00271838">
              <w:rPr>
                <w:rFonts w:ascii="Arial" w:hAnsi="Arial" w:cs="Arial"/>
                <w:b/>
                <w:sz w:val="18"/>
                <w:szCs w:val="28"/>
              </w:rPr>
              <w:t>kéo</w:t>
            </w:r>
            <w:proofErr w:type="spellEnd"/>
            <w:r w:rsidRPr="00271838">
              <w:rPr>
                <w:rFonts w:ascii="Arial" w:hAnsi="Arial" w:cs="Arial"/>
                <w:b/>
                <w:sz w:val="18"/>
                <w:szCs w:val="28"/>
              </w:rPr>
              <w:t xml:space="preserve"> </w:t>
            </w:r>
            <w:proofErr w:type="spellStart"/>
            <w:r w:rsidRPr="00271838">
              <w:rPr>
                <w:rFonts w:ascii="Arial" w:hAnsi="Arial" w:cs="Arial"/>
                <w:b/>
                <w:sz w:val="18"/>
                <w:szCs w:val="28"/>
              </w:rPr>
              <w:t>dài</w:t>
            </w:r>
            <w:proofErr w:type="spellEnd"/>
            <w:r w:rsidRPr="00271838">
              <w:rPr>
                <w:rFonts w:ascii="Arial" w:hAnsi="Arial" w:cs="Arial"/>
                <w:b/>
                <w:sz w:val="18"/>
                <w:szCs w:val="28"/>
              </w:rPr>
              <w:t xml:space="preserve"> </w:t>
            </w:r>
            <w:proofErr w:type="spellStart"/>
            <w:r w:rsidRPr="00271838">
              <w:rPr>
                <w:rFonts w:ascii="Arial" w:hAnsi="Arial" w:cs="Arial"/>
                <w:b/>
                <w:sz w:val="18"/>
                <w:szCs w:val="28"/>
              </w:rPr>
              <w:t>của</w:t>
            </w:r>
            <w:proofErr w:type="spellEnd"/>
            <w:r w:rsidRPr="00271838">
              <w:rPr>
                <w:rFonts w:ascii="Arial" w:hAnsi="Arial" w:cs="Arial"/>
                <w:b/>
                <w:sz w:val="18"/>
                <w:szCs w:val="28"/>
              </w:rPr>
              <w:t xml:space="preserve"> </w:t>
            </w:r>
            <w:proofErr w:type="spellStart"/>
            <w:r w:rsidRPr="00271838">
              <w:rPr>
                <w:rFonts w:ascii="Arial" w:hAnsi="Arial" w:cs="Arial"/>
                <w:b/>
                <w:sz w:val="18"/>
                <w:szCs w:val="28"/>
              </w:rPr>
              <w:t>doi</w:t>
            </w:r>
            <w:proofErr w:type="spellEnd"/>
            <w:r w:rsidRPr="00271838">
              <w:rPr>
                <w:rFonts w:ascii="Arial" w:hAnsi="Arial" w:cs="Arial"/>
                <w:b/>
                <w:sz w:val="18"/>
                <w:szCs w:val="28"/>
              </w:rPr>
              <w:t xml:space="preserve"> </w:t>
            </w:r>
            <w:proofErr w:type="spellStart"/>
            <w:r w:rsidRPr="00271838">
              <w:rPr>
                <w:rFonts w:ascii="Arial" w:hAnsi="Arial" w:cs="Arial"/>
                <w:b/>
                <w:sz w:val="18"/>
                <w:szCs w:val="28"/>
              </w:rPr>
              <w:t>cát</w:t>
            </w:r>
            <w:proofErr w:type="spellEnd"/>
            <w:r w:rsidRPr="00271838">
              <w:rPr>
                <w:rFonts w:ascii="Arial" w:hAnsi="Arial" w:cs="Arial"/>
                <w:b/>
                <w:sz w:val="18"/>
                <w:szCs w:val="28"/>
              </w:rPr>
              <w:t xml:space="preserve"> ở </w:t>
            </w:r>
            <w:proofErr w:type="spellStart"/>
            <w:r w:rsidRPr="00271838">
              <w:rPr>
                <w:rFonts w:ascii="Arial" w:hAnsi="Arial" w:cs="Arial"/>
                <w:b/>
                <w:sz w:val="18"/>
                <w:szCs w:val="28"/>
              </w:rPr>
              <w:t>cửa</w:t>
            </w:r>
            <w:proofErr w:type="spellEnd"/>
            <w:r w:rsidRPr="00271838">
              <w:rPr>
                <w:rFonts w:ascii="Arial" w:hAnsi="Arial" w:cs="Arial"/>
                <w:b/>
                <w:sz w:val="18"/>
                <w:szCs w:val="28"/>
              </w:rPr>
              <w:t xml:space="preserve"> </w:t>
            </w:r>
            <w:proofErr w:type="spellStart"/>
            <w:r w:rsidRPr="00271838">
              <w:rPr>
                <w:rFonts w:ascii="Arial" w:hAnsi="Arial" w:cs="Arial"/>
                <w:b/>
                <w:sz w:val="18"/>
                <w:szCs w:val="28"/>
              </w:rPr>
              <w:t>sông</w:t>
            </w:r>
            <w:proofErr w:type="spellEnd"/>
            <w:r w:rsidRPr="00271838">
              <w:rPr>
                <w:rFonts w:ascii="Arial" w:hAnsi="Arial" w:cs="Arial"/>
                <w:b/>
                <w:sz w:val="18"/>
                <w:szCs w:val="28"/>
              </w:rPr>
              <w:t xml:space="preserve"> </w:t>
            </w:r>
            <w:proofErr w:type="spellStart"/>
            <w:r w:rsidRPr="00271838">
              <w:rPr>
                <w:rFonts w:ascii="Arial" w:hAnsi="Arial" w:cs="Arial"/>
                <w:b/>
                <w:sz w:val="18"/>
                <w:szCs w:val="28"/>
              </w:rPr>
              <w:t>Việt</w:t>
            </w:r>
            <w:proofErr w:type="spellEnd"/>
            <w:r w:rsidRPr="00271838">
              <w:rPr>
                <w:rFonts w:ascii="Arial" w:hAnsi="Arial" w:cs="Arial"/>
                <w:b/>
                <w:sz w:val="18"/>
                <w:szCs w:val="28"/>
              </w:rPr>
              <w:t xml:space="preserve"> Nam</w:t>
            </w:r>
          </w:p>
        </w:tc>
      </w:tr>
      <w:tr w:rsidR="009D2B33" w:rsidRPr="00271838" w14:paraId="1D08FA2F" w14:textId="77777777" w:rsidTr="00271838">
        <w:trPr>
          <w:trHeight w:val="60"/>
        </w:trPr>
        <w:tc>
          <w:tcPr>
            <w:tcW w:w="10206" w:type="dxa"/>
            <w:gridSpan w:val="5"/>
            <w:shd w:val="clear" w:color="auto" w:fill="1F497D"/>
          </w:tcPr>
          <w:p w14:paraId="3D98768E" w14:textId="77777777" w:rsidR="009D2B33" w:rsidRPr="00271838" w:rsidRDefault="009D2B33" w:rsidP="00271838">
            <w:pPr>
              <w:rPr>
                <w:rFonts w:ascii="Arial" w:hAnsi="Arial" w:cs="Arial"/>
                <w:sz w:val="18"/>
                <w:szCs w:val="24"/>
              </w:rPr>
            </w:pPr>
            <w:r w:rsidRPr="00271838">
              <w:rPr>
                <w:rFonts w:ascii="Arial" w:hAnsi="Arial" w:cs="Arial"/>
                <w:b/>
                <w:color w:val="FFFFFF"/>
                <w:sz w:val="18"/>
                <w:szCs w:val="24"/>
              </w:rPr>
              <w:t>RONPAKU Fellow</w:t>
            </w:r>
          </w:p>
        </w:tc>
      </w:tr>
      <w:tr w:rsidR="00012234" w:rsidRPr="00271838" w14:paraId="69516F1E" w14:textId="77777777" w:rsidTr="00271838">
        <w:trPr>
          <w:trHeight w:val="166"/>
        </w:trPr>
        <w:tc>
          <w:tcPr>
            <w:tcW w:w="1554" w:type="dxa"/>
            <w:shd w:val="clear" w:color="auto" w:fill="auto"/>
          </w:tcPr>
          <w:p w14:paraId="7C72AA52" w14:textId="77777777" w:rsidR="00012234" w:rsidRPr="00271838" w:rsidRDefault="00012234" w:rsidP="00271838">
            <w:pPr>
              <w:rPr>
                <w:rFonts w:ascii="Arial" w:hAnsi="Arial" w:cs="Arial"/>
                <w:sz w:val="18"/>
                <w:szCs w:val="24"/>
              </w:rPr>
            </w:pPr>
            <w:r w:rsidRPr="00271838">
              <w:rPr>
                <w:rFonts w:ascii="Arial" w:hAnsi="Arial" w:cs="Arial"/>
                <w:sz w:val="18"/>
                <w:szCs w:val="24"/>
              </w:rPr>
              <w:t>Name</w:t>
            </w:r>
          </w:p>
        </w:tc>
        <w:sdt>
          <w:sdtPr>
            <w:rPr>
              <w:rStyle w:val="PlaceholderText"/>
              <w:rFonts w:ascii="Arial" w:eastAsia="Arial" w:hAnsi="Arial" w:cs="Arial"/>
              <w:b/>
              <w:color w:val="000000" w:themeColor="text1"/>
              <w:sz w:val="18"/>
            </w:rPr>
            <w:id w:val="1903634991"/>
            <w:placeholder>
              <w:docPart w:val="837C2A9370E0440C85E5FBB639D13086"/>
            </w:placeholder>
            <w:text/>
          </w:sdtPr>
          <w:sdtEndPr>
            <w:rPr>
              <w:rStyle w:val="PlaceholderText"/>
            </w:rPr>
          </w:sdtEndPr>
          <w:sdtContent>
            <w:tc>
              <w:tcPr>
                <w:tcW w:w="8652" w:type="dxa"/>
                <w:gridSpan w:val="4"/>
                <w:tcBorders>
                  <w:top w:val="nil"/>
                </w:tcBorders>
                <w:shd w:val="clear" w:color="auto" w:fill="auto"/>
              </w:tcPr>
              <w:p w14:paraId="55FD1668" w14:textId="4CA044D8" w:rsidR="00012234" w:rsidRPr="00271838" w:rsidRDefault="00313F8E" w:rsidP="00271838">
                <w:pPr>
                  <w:rPr>
                    <w:rFonts w:ascii="Arial" w:hAnsi="Arial" w:cs="Arial"/>
                    <w:sz w:val="18"/>
                    <w:szCs w:val="24"/>
                  </w:rPr>
                </w:pPr>
                <w:proofErr w:type="spellStart"/>
                <w:r w:rsidRPr="00271838">
                  <w:rPr>
                    <w:rStyle w:val="PlaceholderText"/>
                    <w:rFonts w:ascii="Arial" w:eastAsia="Arial" w:hAnsi="Arial" w:cs="Arial"/>
                    <w:b/>
                    <w:color w:val="000000" w:themeColor="text1"/>
                    <w:sz w:val="18"/>
                  </w:rPr>
                  <w:t>Duc</w:t>
                </w:r>
                <w:proofErr w:type="spellEnd"/>
                <w:r w:rsidRPr="00271838">
                  <w:rPr>
                    <w:rStyle w:val="PlaceholderText"/>
                    <w:rFonts w:ascii="Arial" w:eastAsia="Arial" w:hAnsi="Arial" w:cs="Arial"/>
                    <w:b/>
                    <w:color w:val="000000" w:themeColor="text1"/>
                    <w:sz w:val="18"/>
                  </w:rPr>
                  <w:t xml:space="preserve"> </w:t>
                </w:r>
                <w:proofErr w:type="spellStart"/>
                <w:r w:rsidRPr="00271838">
                  <w:rPr>
                    <w:rStyle w:val="PlaceholderText"/>
                    <w:rFonts w:ascii="Arial" w:eastAsia="Arial" w:hAnsi="Arial" w:cs="Arial"/>
                    <w:b/>
                    <w:color w:val="000000" w:themeColor="text1"/>
                    <w:sz w:val="18"/>
                  </w:rPr>
                  <w:t>Anh</w:t>
                </w:r>
                <w:proofErr w:type="spellEnd"/>
                <w:r w:rsidRPr="00271838">
                  <w:rPr>
                    <w:rStyle w:val="PlaceholderText"/>
                    <w:rFonts w:ascii="Arial" w:eastAsia="Arial" w:hAnsi="Arial" w:cs="Arial"/>
                    <w:b/>
                    <w:color w:val="000000" w:themeColor="text1"/>
                    <w:sz w:val="18"/>
                  </w:rPr>
                  <w:t xml:space="preserve"> </w:t>
                </w:r>
                <w:proofErr w:type="spellStart"/>
                <w:r w:rsidRPr="00271838">
                  <w:rPr>
                    <w:rStyle w:val="PlaceholderText"/>
                    <w:rFonts w:ascii="Arial" w:eastAsia="Arial" w:hAnsi="Arial" w:cs="Arial"/>
                    <w:b/>
                    <w:color w:val="000000" w:themeColor="text1"/>
                    <w:sz w:val="18"/>
                  </w:rPr>
                  <w:t>Quang</w:t>
                </w:r>
                <w:proofErr w:type="spellEnd"/>
                <w:r w:rsidRPr="00271838">
                  <w:rPr>
                    <w:rStyle w:val="PlaceholderText"/>
                    <w:rFonts w:ascii="Arial" w:eastAsia="Arial" w:hAnsi="Arial" w:cs="Arial"/>
                    <w:b/>
                    <w:color w:val="000000" w:themeColor="text1"/>
                    <w:sz w:val="18"/>
                  </w:rPr>
                  <w:t xml:space="preserve"> Nguyen </w:t>
                </w:r>
              </w:p>
            </w:tc>
          </w:sdtContent>
        </w:sdt>
      </w:tr>
      <w:tr w:rsidR="00012234" w:rsidRPr="00271838" w14:paraId="2194D93A" w14:textId="77777777" w:rsidTr="008679C5">
        <w:tc>
          <w:tcPr>
            <w:tcW w:w="1554" w:type="dxa"/>
            <w:shd w:val="clear" w:color="auto" w:fill="auto"/>
          </w:tcPr>
          <w:p w14:paraId="7420BBD8" w14:textId="77777777" w:rsidR="00012234" w:rsidRPr="00271838" w:rsidRDefault="00012234" w:rsidP="00271838">
            <w:pPr>
              <w:rPr>
                <w:rFonts w:ascii="Arial" w:hAnsi="Arial" w:cs="Arial"/>
                <w:sz w:val="18"/>
                <w:szCs w:val="24"/>
              </w:rPr>
            </w:pPr>
            <w:r w:rsidRPr="00271838">
              <w:rPr>
                <w:rFonts w:ascii="Arial" w:hAnsi="Arial" w:cs="Arial"/>
                <w:sz w:val="18"/>
                <w:szCs w:val="24"/>
              </w:rPr>
              <w:t>Position</w:t>
            </w:r>
          </w:p>
        </w:tc>
        <w:tc>
          <w:tcPr>
            <w:tcW w:w="2683" w:type="dxa"/>
            <w:tcBorders>
              <w:right w:val="single" w:sz="4" w:space="0" w:color="auto"/>
            </w:tcBorders>
            <w:shd w:val="clear" w:color="auto" w:fill="auto"/>
          </w:tcPr>
          <w:p w14:paraId="26D34787" w14:textId="2BADC3F3" w:rsidR="00012234" w:rsidRPr="00271838" w:rsidRDefault="005B7885" w:rsidP="00271838">
            <w:pPr>
              <w:rPr>
                <w:rStyle w:val="Body"/>
                <w:sz w:val="18"/>
              </w:rPr>
            </w:pPr>
            <w:sdt>
              <w:sdtPr>
                <w:rPr>
                  <w:rStyle w:val="Body"/>
                  <w:sz w:val="18"/>
                </w:rPr>
                <w:id w:val="470476518"/>
                <w:placeholder>
                  <w:docPart w:val="7D150E3ECA7646C0B17F7FED5B5ADAF4"/>
                </w:placeholder>
                <w:text/>
              </w:sdtPr>
              <w:sdtEndPr>
                <w:rPr>
                  <w:rStyle w:val="DefaultParagraphFont"/>
                  <w:rFonts w:ascii="Century" w:eastAsia="MS Mincho" w:hAnsi="Century" w:cs="Arial"/>
                  <w:szCs w:val="24"/>
                </w:rPr>
              </w:sdtEndPr>
              <w:sdtContent>
                <w:r w:rsidR="00015E22" w:rsidRPr="00271838">
                  <w:rPr>
                    <w:rStyle w:val="Body"/>
                    <w:sz w:val="18"/>
                  </w:rPr>
                  <w:t xml:space="preserve">Doctor </w:t>
                </w:r>
              </w:sdtContent>
            </w:sdt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BDBD7" w14:textId="739AFDF4" w:rsidR="00012234" w:rsidRPr="00271838" w:rsidRDefault="008679C5" w:rsidP="00271838">
            <w:pPr>
              <w:rPr>
                <w:rStyle w:val="Body"/>
                <w:sz w:val="18"/>
              </w:rPr>
            </w:pPr>
            <w:r w:rsidRPr="00271838">
              <w:rPr>
                <w:rFonts w:ascii="Arial" w:hAnsi="Arial" w:cs="Arial"/>
                <w:sz w:val="18"/>
                <w:szCs w:val="24"/>
              </w:rPr>
              <w:t>Institution</w:t>
            </w:r>
          </w:p>
        </w:tc>
        <w:tc>
          <w:tcPr>
            <w:tcW w:w="4507" w:type="dxa"/>
            <w:tcBorders>
              <w:left w:val="single" w:sz="4" w:space="0" w:color="auto"/>
            </w:tcBorders>
            <w:shd w:val="clear" w:color="auto" w:fill="auto"/>
          </w:tcPr>
          <w:p w14:paraId="4EDD79C2" w14:textId="1B48D43F" w:rsidR="00012234" w:rsidRPr="00271838" w:rsidRDefault="005B7885" w:rsidP="00271838">
            <w:pPr>
              <w:rPr>
                <w:rFonts w:ascii="Arial" w:hAnsi="Arial" w:cs="Arial"/>
                <w:sz w:val="18"/>
                <w:szCs w:val="24"/>
              </w:rPr>
            </w:pPr>
            <w:sdt>
              <w:sdtPr>
                <w:rPr>
                  <w:rStyle w:val="Body"/>
                  <w:sz w:val="18"/>
                </w:rPr>
                <w:id w:val="259494916"/>
                <w:placeholder>
                  <w:docPart w:val="529ABBA2176741F48936ADFE1A842EDD"/>
                </w:placeholder>
                <w:text/>
              </w:sdtPr>
              <w:sdtEndPr>
                <w:rPr>
                  <w:rStyle w:val="Body"/>
                </w:rPr>
              </w:sdtEndPr>
              <w:sdtContent>
                <w:r w:rsidR="008679C5" w:rsidRPr="00271838">
                  <w:rPr>
                    <w:rStyle w:val="Body"/>
                    <w:sz w:val="18"/>
                  </w:rPr>
                  <w:t>Institute of Civil Engineering</w:t>
                </w:r>
              </w:sdtContent>
            </w:sdt>
          </w:p>
        </w:tc>
      </w:tr>
      <w:tr w:rsidR="009D2B33" w:rsidRPr="00271838" w14:paraId="6906AE72" w14:textId="77777777" w:rsidTr="00271838">
        <w:trPr>
          <w:trHeight w:val="60"/>
        </w:trPr>
        <w:tc>
          <w:tcPr>
            <w:tcW w:w="10206" w:type="dxa"/>
            <w:gridSpan w:val="5"/>
            <w:shd w:val="clear" w:color="auto" w:fill="1F497D"/>
          </w:tcPr>
          <w:p w14:paraId="7046D92E" w14:textId="77777777" w:rsidR="009D2B33" w:rsidRPr="00271838" w:rsidRDefault="009D2B33" w:rsidP="00271838">
            <w:pPr>
              <w:rPr>
                <w:rFonts w:ascii="Arial" w:hAnsi="Arial" w:cs="Arial"/>
                <w:sz w:val="18"/>
                <w:szCs w:val="24"/>
              </w:rPr>
            </w:pPr>
            <w:r w:rsidRPr="00271838">
              <w:rPr>
                <w:rFonts w:ascii="Arial" w:hAnsi="Arial" w:cs="Arial"/>
                <w:b/>
                <w:color w:val="FFFFFF"/>
                <w:sz w:val="18"/>
                <w:szCs w:val="24"/>
              </w:rPr>
              <w:t>Japanese Advisor</w:t>
            </w:r>
          </w:p>
        </w:tc>
      </w:tr>
      <w:tr w:rsidR="009D2B33" w:rsidRPr="00271838" w14:paraId="3C5C91EE" w14:textId="77777777" w:rsidTr="00012234">
        <w:tc>
          <w:tcPr>
            <w:tcW w:w="1554" w:type="dxa"/>
            <w:shd w:val="clear" w:color="auto" w:fill="auto"/>
          </w:tcPr>
          <w:p w14:paraId="405F4B9E" w14:textId="77777777" w:rsidR="009D2B33" w:rsidRPr="00271838" w:rsidRDefault="009D2B33" w:rsidP="00271838">
            <w:pPr>
              <w:rPr>
                <w:rFonts w:ascii="Arial" w:hAnsi="Arial" w:cs="Arial"/>
                <w:sz w:val="18"/>
                <w:szCs w:val="24"/>
              </w:rPr>
            </w:pPr>
            <w:r w:rsidRPr="00271838">
              <w:rPr>
                <w:rFonts w:ascii="Arial" w:hAnsi="Arial" w:cs="Arial"/>
                <w:sz w:val="18"/>
                <w:szCs w:val="24"/>
              </w:rPr>
              <w:t>Name</w:t>
            </w:r>
          </w:p>
        </w:tc>
        <w:tc>
          <w:tcPr>
            <w:tcW w:w="8652" w:type="dxa"/>
            <w:gridSpan w:val="4"/>
            <w:tcBorders>
              <w:top w:val="nil"/>
            </w:tcBorders>
            <w:shd w:val="clear" w:color="auto" w:fill="auto"/>
          </w:tcPr>
          <w:p w14:paraId="22E4BE13" w14:textId="5AF86B34" w:rsidR="009D2B33" w:rsidRPr="00271838" w:rsidRDefault="005B7885" w:rsidP="00271838">
            <w:pPr>
              <w:rPr>
                <w:rFonts w:ascii="Arial" w:hAnsi="Arial" w:cs="Arial"/>
                <w:sz w:val="18"/>
                <w:szCs w:val="24"/>
              </w:rPr>
            </w:pPr>
            <w:sdt>
              <w:sdtPr>
                <w:rPr>
                  <w:rStyle w:val="Body"/>
                  <w:sz w:val="18"/>
                </w:rPr>
                <w:id w:val="1624804714"/>
                <w:placeholder>
                  <w:docPart w:val="DA506C76435B456192FB6194E3648E46"/>
                </w:placeholder>
                <w:text/>
              </w:sdtPr>
              <w:sdtEndPr>
                <w:rPr>
                  <w:rStyle w:val="DefaultParagraphFont"/>
                  <w:rFonts w:ascii="Century" w:eastAsia="MS Mincho" w:hAnsi="Century" w:cs="Arial"/>
                  <w:szCs w:val="24"/>
                </w:rPr>
              </w:sdtEndPr>
              <w:sdtContent>
                <w:r w:rsidR="00313F8E" w:rsidRPr="00271838">
                  <w:rPr>
                    <w:rStyle w:val="Body"/>
                    <w:sz w:val="18"/>
                  </w:rPr>
                  <w:t>Hitoshi Tanaka</w:t>
                </w:r>
              </w:sdtContent>
            </w:sdt>
          </w:p>
        </w:tc>
      </w:tr>
      <w:tr w:rsidR="009D2B33" w:rsidRPr="00271838" w14:paraId="27172372" w14:textId="77777777" w:rsidTr="00012234">
        <w:tc>
          <w:tcPr>
            <w:tcW w:w="1554" w:type="dxa"/>
            <w:shd w:val="clear" w:color="auto" w:fill="auto"/>
          </w:tcPr>
          <w:p w14:paraId="465725B0" w14:textId="77777777" w:rsidR="009D2B33" w:rsidRPr="00271838" w:rsidRDefault="009D2B33" w:rsidP="00271838">
            <w:pPr>
              <w:rPr>
                <w:rFonts w:ascii="Arial" w:hAnsi="Arial" w:cs="Arial"/>
                <w:sz w:val="18"/>
                <w:szCs w:val="24"/>
              </w:rPr>
            </w:pPr>
            <w:r w:rsidRPr="00271838">
              <w:rPr>
                <w:rFonts w:ascii="Arial" w:hAnsi="Arial" w:cs="Arial"/>
                <w:sz w:val="18"/>
                <w:szCs w:val="24"/>
              </w:rPr>
              <w:t>Position</w:t>
            </w:r>
          </w:p>
        </w:tc>
        <w:sdt>
          <w:sdtPr>
            <w:rPr>
              <w:rStyle w:val="Body"/>
              <w:sz w:val="18"/>
            </w:rPr>
            <w:id w:val="1522046999"/>
            <w:placeholder>
              <w:docPart w:val="A3D6B1A133FD49F3AE86AD765DBD0638"/>
            </w:placeholder>
            <w:text/>
          </w:sdtPr>
          <w:sdtEndPr>
            <w:rPr>
              <w:rStyle w:val="DefaultParagraphFont"/>
              <w:rFonts w:ascii="Century" w:eastAsia="MS Mincho" w:hAnsi="Century" w:cs="Arial"/>
              <w:szCs w:val="24"/>
            </w:rPr>
          </w:sdtEndPr>
          <w:sdtContent>
            <w:tc>
              <w:tcPr>
                <w:tcW w:w="2683" w:type="dxa"/>
                <w:shd w:val="clear" w:color="auto" w:fill="auto"/>
              </w:tcPr>
              <w:p w14:paraId="184D9CB1" w14:textId="7E55250F" w:rsidR="009D2B33" w:rsidRPr="00271838" w:rsidRDefault="00313F8E" w:rsidP="00271838">
                <w:pPr>
                  <w:rPr>
                    <w:rFonts w:ascii="Arial" w:hAnsi="Arial" w:cs="Arial"/>
                    <w:sz w:val="18"/>
                    <w:szCs w:val="24"/>
                  </w:rPr>
                </w:pPr>
                <w:r w:rsidRPr="00271838">
                  <w:rPr>
                    <w:rStyle w:val="Body"/>
                    <w:sz w:val="18"/>
                  </w:rPr>
                  <w:t>Professor</w:t>
                </w:r>
              </w:p>
            </w:tc>
          </w:sdtContent>
        </w:sdt>
        <w:tc>
          <w:tcPr>
            <w:tcW w:w="1402" w:type="dxa"/>
            <w:shd w:val="clear" w:color="auto" w:fill="auto"/>
          </w:tcPr>
          <w:p w14:paraId="7480FE46" w14:textId="77777777" w:rsidR="009D2B33" w:rsidRPr="00271838" w:rsidRDefault="009D2B33" w:rsidP="00271838">
            <w:pPr>
              <w:rPr>
                <w:rFonts w:ascii="Arial" w:hAnsi="Arial" w:cs="Arial"/>
                <w:sz w:val="18"/>
                <w:szCs w:val="24"/>
              </w:rPr>
            </w:pPr>
            <w:r w:rsidRPr="00271838">
              <w:rPr>
                <w:rFonts w:ascii="Arial" w:hAnsi="Arial" w:cs="Arial"/>
                <w:sz w:val="18"/>
                <w:szCs w:val="24"/>
              </w:rPr>
              <w:t>Institution</w:t>
            </w:r>
          </w:p>
        </w:tc>
        <w:sdt>
          <w:sdtPr>
            <w:rPr>
              <w:rStyle w:val="Body"/>
              <w:sz w:val="18"/>
            </w:rPr>
            <w:id w:val="-364755256"/>
            <w:placeholder>
              <w:docPart w:val="BC9AE0D4690840038A5C77D9BCB5BCF2"/>
            </w:placeholder>
            <w:text/>
          </w:sdtPr>
          <w:sdtEndPr>
            <w:rPr>
              <w:rStyle w:val="DefaultParagraphFont"/>
              <w:rFonts w:ascii="Century" w:eastAsia="MS Mincho" w:hAnsi="Century" w:cs="Arial"/>
              <w:szCs w:val="24"/>
            </w:rPr>
          </w:sdtEndPr>
          <w:sdtContent>
            <w:tc>
              <w:tcPr>
                <w:tcW w:w="4567" w:type="dxa"/>
                <w:gridSpan w:val="2"/>
                <w:shd w:val="clear" w:color="auto" w:fill="auto"/>
              </w:tcPr>
              <w:p w14:paraId="13A7CAAE" w14:textId="7145BE57" w:rsidR="009D2B33" w:rsidRPr="00271838" w:rsidRDefault="00313F8E" w:rsidP="00271838">
                <w:pPr>
                  <w:rPr>
                    <w:rFonts w:ascii="Arial" w:hAnsi="Arial" w:cs="Arial"/>
                    <w:sz w:val="18"/>
                    <w:szCs w:val="24"/>
                  </w:rPr>
                </w:pPr>
                <w:r w:rsidRPr="00271838">
                  <w:rPr>
                    <w:rStyle w:val="Body"/>
                    <w:sz w:val="18"/>
                  </w:rPr>
                  <w:t>Tohoku University</w:t>
                </w:r>
              </w:p>
            </w:tc>
          </w:sdtContent>
        </w:sdt>
      </w:tr>
      <w:tr w:rsidR="00841C75" w:rsidRPr="00271838" w14:paraId="20072E1D" w14:textId="77777777" w:rsidTr="000E17F3">
        <w:tc>
          <w:tcPr>
            <w:tcW w:w="10206" w:type="dxa"/>
            <w:gridSpan w:val="5"/>
            <w:shd w:val="clear" w:color="auto" w:fill="1F497D"/>
          </w:tcPr>
          <w:p w14:paraId="1F6926EE" w14:textId="593CF38C" w:rsidR="00841C75" w:rsidRPr="00271838" w:rsidRDefault="00841C75" w:rsidP="00271838">
            <w:pPr>
              <w:rPr>
                <w:rFonts w:ascii="Arial" w:hAnsi="Arial" w:cs="Arial"/>
                <w:sz w:val="18"/>
                <w:szCs w:val="24"/>
              </w:rPr>
            </w:pPr>
            <w:r w:rsidRPr="00271838">
              <w:rPr>
                <w:rFonts w:ascii="Arial" w:hAnsi="Arial" w:cs="Arial"/>
                <w:b/>
                <w:color w:val="FFFFFF"/>
                <w:sz w:val="18"/>
                <w:szCs w:val="24"/>
              </w:rPr>
              <w:t>Vietnamese Advisor</w:t>
            </w:r>
          </w:p>
        </w:tc>
      </w:tr>
      <w:tr w:rsidR="00841C75" w:rsidRPr="00271838" w14:paraId="6719AD2A" w14:textId="77777777" w:rsidTr="000E17F3">
        <w:tc>
          <w:tcPr>
            <w:tcW w:w="1554" w:type="dxa"/>
            <w:shd w:val="clear" w:color="auto" w:fill="auto"/>
          </w:tcPr>
          <w:p w14:paraId="4E80C41C" w14:textId="77777777" w:rsidR="00841C75" w:rsidRPr="00271838" w:rsidRDefault="00841C75" w:rsidP="00271838">
            <w:pPr>
              <w:rPr>
                <w:rFonts w:ascii="Arial" w:hAnsi="Arial" w:cs="Arial"/>
                <w:sz w:val="18"/>
                <w:szCs w:val="24"/>
              </w:rPr>
            </w:pPr>
            <w:r w:rsidRPr="00271838">
              <w:rPr>
                <w:rFonts w:ascii="Arial" w:hAnsi="Arial" w:cs="Arial"/>
                <w:sz w:val="18"/>
                <w:szCs w:val="24"/>
              </w:rPr>
              <w:t>Name</w:t>
            </w:r>
          </w:p>
        </w:tc>
        <w:tc>
          <w:tcPr>
            <w:tcW w:w="8652" w:type="dxa"/>
            <w:gridSpan w:val="4"/>
            <w:tcBorders>
              <w:top w:val="nil"/>
            </w:tcBorders>
            <w:shd w:val="clear" w:color="auto" w:fill="auto"/>
          </w:tcPr>
          <w:p w14:paraId="3CF03B24" w14:textId="6A80D720" w:rsidR="00841C75" w:rsidRPr="00271838" w:rsidRDefault="005B7885" w:rsidP="00271838">
            <w:pPr>
              <w:rPr>
                <w:rFonts w:ascii="Arial" w:hAnsi="Arial" w:cs="Arial"/>
                <w:sz w:val="18"/>
                <w:szCs w:val="24"/>
              </w:rPr>
            </w:pPr>
            <w:sdt>
              <w:sdtPr>
                <w:rPr>
                  <w:rStyle w:val="Body"/>
                  <w:sz w:val="18"/>
                </w:rPr>
                <w:id w:val="1456978984"/>
                <w:placeholder>
                  <w:docPart w:val="18A9B4175C0046EE9F209DA9FD7B39E8"/>
                </w:placeholder>
                <w:text/>
              </w:sdtPr>
              <w:sdtEndPr>
                <w:rPr>
                  <w:rStyle w:val="DefaultParagraphFont"/>
                  <w:rFonts w:ascii="Century" w:eastAsia="MS Mincho" w:hAnsi="Century" w:cs="Arial"/>
                  <w:szCs w:val="24"/>
                </w:rPr>
              </w:sdtEndPr>
              <w:sdtContent>
                <w:r w:rsidR="00841C75" w:rsidRPr="00271838">
                  <w:rPr>
                    <w:rStyle w:val="Body"/>
                    <w:sz w:val="18"/>
                  </w:rPr>
                  <w:t xml:space="preserve">Nguyen </w:t>
                </w:r>
                <w:proofErr w:type="spellStart"/>
                <w:r w:rsidR="00841C75" w:rsidRPr="00271838">
                  <w:rPr>
                    <w:rStyle w:val="Body"/>
                    <w:sz w:val="18"/>
                  </w:rPr>
                  <w:t>Trung</w:t>
                </w:r>
                <w:proofErr w:type="spellEnd"/>
                <w:r w:rsidR="00841C75" w:rsidRPr="00271838">
                  <w:rPr>
                    <w:rStyle w:val="Body"/>
                    <w:sz w:val="18"/>
                  </w:rPr>
                  <w:t xml:space="preserve"> Viet</w:t>
                </w:r>
              </w:sdtContent>
            </w:sdt>
          </w:p>
        </w:tc>
      </w:tr>
      <w:tr w:rsidR="00841C75" w:rsidRPr="00271838" w14:paraId="3895EE80" w14:textId="77777777" w:rsidTr="00271838">
        <w:trPr>
          <w:trHeight w:val="60"/>
        </w:trPr>
        <w:tc>
          <w:tcPr>
            <w:tcW w:w="1554" w:type="dxa"/>
            <w:shd w:val="clear" w:color="auto" w:fill="auto"/>
          </w:tcPr>
          <w:p w14:paraId="5F152356" w14:textId="77777777" w:rsidR="00841C75" w:rsidRPr="00271838" w:rsidRDefault="00841C75" w:rsidP="00271838">
            <w:pPr>
              <w:rPr>
                <w:rFonts w:ascii="Arial" w:hAnsi="Arial" w:cs="Arial"/>
                <w:sz w:val="18"/>
                <w:szCs w:val="24"/>
              </w:rPr>
            </w:pPr>
            <w:r w:rsidRPr="00271838">
              <w:rPr>
                <w:rFonts w:ascii="Arial" w:hAnsi="Arial" w:cs="Arial"/>
                <w:sz w:val="18"/>
                <w:szCs w:val="24"/>
              </w:rPr>
              <w:t>Position</w:t>
            </w:r>
          </w:p>
        </w:tc>
        <w:sdt>
          <w:sdtPr>
            <w:rPr>
              <w:rStyle w:val="Body"/>
              <w:sz w:val="18"/>
            </w:rPr>
            <w:id w:val="-1023168473"/>
            <w:placeholder>
              <w:docPart w:val="FFE8679328DA4D7182C9E411A9C8023A"/>
            </w:placeholder>
            <w:text/>
          </w:sdtPr>
          <w:sdtEndPr>
            <w:rPr>
              <w:rStyle w:val="DefaultParagraphFont"/>
              <w:rFonts w:ascii="Century" w:eastAsia="MS Mincho" w:hAnsi="Century" w:cs="Arial"/>
              <w:szCs w:val="24"/>
            </w:rPr>
          </w:sdtEndPr>
          <w:sdtContent>
            <w:tc>
              <w:tcPr>
                <w:tcW w:w="2683" w:type="dxa"/>
                <w:shd w:val="clear" w:color="auto" w:fill="auto"/>
              </w:tcPr>
              <w:p w14:paraId="48F9767B" w14:textId="77777777" w:rsidR="00841C75" w:rsidRPr="00271838" w:rsidRDefault="00841C75" w:rsidP="00271838">
                <w:pPr>
                  <w:rPr>
                    <w:rFonts w:ascii="Arial" w:hAnsi="Arial" w:cs="Arial"/>
                    <w:sz w:val="18"/>
                    <w:szCs w:val="24"/>
                  </w:rPr>
                </w:pPr>
                <w:r w:rsidRPr="00271838">
                  <w:rPr>
                    <w:rStyle w:val="Body"/>
                    <w:sz w:val="18"/>
                  </w:rPr>
                  <w:t>Professor</w:t>
                </w:r>
              </w:p>
            </w:tc>
          </w:sdtContent>
        </w:sdt>
        <w:tc>
          <w:tcPr>
            <w:tcW w:w="1402" w:type="dxa"/>
            <w:shd w:val="clear" w:color="auto" w:fill="auto"/>
          </w:tcPr>
          <w:p w14:paraId="2543172A" w14:textId="77777777" w:rsidR="00841C75" w:rsidRPr="00271838" w:rsidRDefault="00841C75" w:rsidP="00271838">
            <w:pPr>
              <w:rPr>
                <w:rFonts w:ascii="Arial" w:hAnsi="Arial" w:cs="Arial"/>
                <w:sz w:val="18"/>
                <w:szCs w:val="24"/>
              </w:rPr>
            </w:pPr>
            <w:r w:rsidRPr="00271838">
              <w:rPr>
                <w:rFonts w:ascii="Arial" w:hAnsi="Arial" w:cs="Arial"/>
                <w:sz w:val="18"/>
                <w:szCs w:val="24"/>
              </w:rPr>
              <w:t>Institution</w:t>
            </w:r>
          </w:p>
        </w:tc>
        <w:sdt>
          <w:sdtPr>
            <w:rPr>
              <w:rStyle w:val="Body"/>
              <w:sz w:val="18"/>
            </w:rPr>
            <w:id w:val="440427430"/>
            <w:placeholder>
              <w:docPart w:val="2C8D64ABF1234B19A0553C7FA36B655B"/>
            </w:placeholder>
            <w:text/>
          </w:sdtPr>
          <w:sdtEndPr>
            <w:rPr>
              <w:rStyle w:val="DefaultParagraphFont"/>
              <w:rFonts w:ascii="Century" w:eastAsia="MS Mincho" w:hAnsi="Century" w:cs="Arial"/>
              <w:szCs w:val="24"/>
            </w:rPr>
          </w:sdtEndPr>
          <w:sdtContent>
            <w:tc>
              <w:tcPr>
                <w:tcW w:w="4567" w:type="dxa"/>
                <w:gridSpan w:val="2"/>
                <w:shd w:val="clear" w:color="auto" w:fill="auto"/>
              </w:tcPr>
              <w:p w14:paraId="19DC6EDE" w14:textId="2C84FDFF" w:rsidR="00841C75" w:rsidRPr="00271838" w:rsidRDefault="00841C75" w:rsidP="00271838">
                <w:pPr>
                  <w:rPr>
                    <w:rFonts w:ascii="Arial" w:hAnsi="Arial" w:cs="Arial"/>
                    <w:sz w:val="18"/>
                    <w:szCs w:val="24"/>
                  </w:rPr>
                </w:pPr>
                <w:proofErr w:type="spellStart"/>
                <w:r w:rsidRPr="00271838">
                  <w:rPr>
                    <w:rStyle w:val="Body"/>
                    <w:sz w:val="18"/>
                  </w:rPr>
                  <w:t>Thuyloi</w:t>
                </w:r>
                <w:proofErr w:type="spellEnd"/>
                <w:r w:rsidRPr="00271838">
                  <w:rPr>
                    <w:rStyle w:val="Body"/>
                    <w:sz w:val="18"/>
                  </w:rPr>
                  <w:t xml:space="preserve"> University</w:t>
                </w:r>
              </w:p>
            </w:tc>
          </w:sdtContent>
        </w:sdt>
      </w:tr>
    </w:tbl>
    <w:p w14:paraId="3C9303F9" w14:textId="102FD0F4" w:rsidR="004631D8" w:rsidRPr="00271838" w:rsidRDefault="006262EA" w:rsidP="00271838">
      <w:pPr>
        <w:spacing w:before="120"/>
        <w:rPr>
          <w:rFonts w:ascii="Times New Roman" w:eastAsiaTheme="minorEastAsia" w:hAnsi="Times New Roman"/>
          <w:spacing w:val="-2"/>
          <w:szCs w:val="21"/>
        </w:rPr>
      </w:pPr>
      <w:bookmarkStart w:id="0" w:name="_GoBack"/>
      <w:r w:rsidRPr="00271838">
        <w:rPr>
          <w:rFonts w:ascii="Times New Roman" w:eastAsiaTheme="minorEastAsia" w:hAnsi="Times New Roman"/>
          <w:spacing w:val="-2"/>
          <w:szCs w:val="21"/>
        </w:rPr>
        <w:t>Tidal inlets along the central coast of Vietnam are located in a micro</w:t>
      </w:r>
      <w:r w:rsidR="00B02336" w:rsidRPr="00271838">
        <w:rPr>
          <w:rFonts w:ascii="Times New Roman" w:eastAsiaTheme="minorEastAsia" w:hAnsi="Times New Roman"/>
          <w:spacing w:val="-2"/>
          <w:szCs w:val="21"/>
        </w:rPr>
        <w:t>-</w:t>
      </w:r>
      <w:r w:rsidRPr="00271838">
        <w:rPr>
          <w:rFonts w:ascii="Times New Roman" w:eastAsiaTheme="minorEastAsia" w:hAnsi="Times New Roman"/>
          <w:spacing w:val="-2"/>
          <w:szCs w:val="21"/>
        </w:rPr>
        <w:t xml:space="preserve">tidal, wave-dominated coastal environment with </w:t>
      </w:r>
      <w:r w:rsidR="008F6ED8" w:rsidRPr="00271838">
        <w:rPr>
          <w:rFonts w:ascii="Times New Roman" w:eastAsiaTheme="minorEastAsia" w:hAnsi="Times New Roman"/>
          <w:spacing w:val="-2"/>
          <w:szCs w:val="21"/>
        </w:rPr>
        <w:t>wide</w:t>
      </w:r>
      <w:r w:rsidRPr="00271838">
        <w:rPr>
          <w:rFonts w:ascii="Times New Roman" w:eastAsiaTheme="minorEastAsia" w:hAnsi="Times New Roman"/>
          <w:spacing w:val="-2"/>
          <w:szCs w:val="21"/>
        </w:rPr>
        <w:t xml:space="preserve"> </w:t>
      </w:r>
      <w:bookmarkEnd w:id="0"/>
      <w:r w:rsidRPr="00271838">
        <w:rPr>
          <w:rFonts w:ascii="Times New Roman" w:eastAsiaTheme="minorEastAsia" w:hAnsi="Times New Roman"/>
          <w:spacing w:val="-2"/>
          <w:szCs w:val="21"/>
        </w:rPr>
        <w:t xml:space="preserve">seasonal variations in river flow and wave climate. </w:t>
      </w:r>
      <w:r w:rsidR="00AB6925" w:rsidRPr="00271838">
        <w:rPr>
          <w:rFonts w:ascii="Times New Roman" w:eastAsiaTheme="minorEastAsia" w:hAnsi="Times New Roman"/>
          <w:spacing w:val="-2"/>
          <w:szCs w:val="21"/>
        </w:rPr>
        <w:t>T</w:t>
      </w:r>
      <w:r w:rsidRPr="00271838">
        <w:rPr>
          <w:rFonts w:ascii="Times New Roman" w:eastAsiaTheme="minorEastAsia" w:hAnsi="Times New Roman"/>
          <w:spacing w:val="-2"/>
          <w:szCs w:val="21"/>
        </w:rPr>
        <w:t xml:space="preserve">hey often suffer from </w:t>
      </w:r>
      <w:r w:rsidR="008F6ED8" w:rsidRPr="00271838">
        <w:rPr>
          <w:rFonts w:ascii="Times New Roman" w:eastAsiaTheme="minorEastAsia" w:hAnsi="Times New Roman"/>
          <w:spacing w:val="-2"/>
          <w:szCs w:val="21"/>
        </w:rPr>
        <w:t xml:space="preserve">periodic </w:t>
      </w:r>
      <w:r w:rsidRPr="00271838">
        <w:rPr>
          <w:rFonts w:ascii="Times New Roman" w:eastAsiaTheme="minorEastAsia" w:hAnsi="Times New Roman"/>
          <w:spacing w:val="-2"/>
          <w:szCs w:val="21"/>
        </w:rPr>
        <w:t>entrance shoaling and/or</w:t>
      </w:r>
      <w:r w:rsidR="008F6ED8" w:rsidRPr="00271838">
        <w:rPr>
          <w:rFonts w:ascii="Times New Roman" w:eastAsiaTheme="minorEastAsia" w:hAnsi="Times New Roman"/>
          <w:spacing w:val="-2"/>
          <w:szCs w:val="21"/>
        </w:rPr>
        <w:t xml:space="preserve"> mouth</w:t>
      </w:r>
      <w:r w:rsidR="00271838" w:rsidRPr="00271838">
        <w:rPr>
          <w:rFonts w:ascii="Times New Roman" w:eastAsiaTheme="minorEastAsia" w:hAnsi="Times New Roman"/>
          <w:spacing w:val="-2"/>
          <w:szCs w:val="21"/>
        </w:rPr>
        <w:t xml:space="preserve"> closure – barrier breaching</w:t>
      </w:r>
      <w:r w:rsidRPr="00271838">
        <w:rPr>
          <w:rFonts w:ascii="Times New Roman" w:eastAsiaTheme="minorEastAsia" w:hAnsi="Times New Roman"/>
          <w:spacing w:val="-2"/>
          <w:szCs w:val="21"/>
        </w:rPr>
        <w:t xml:space="preserve">. </w:t>
      </w:r>
      <w:r w:rsidR="00E341F9" w:rsidRPr="00271838">
        <w:rPr>
          <w:rFonts w:ascii="Times New Roman" w:eastAsiaTheme="minorEastAsia" w:hAnsi="Times New Roman"/>
          <w:spacing w:val="-2"/>
          <w:szCs w:val="21"/>
        </w:rPr>
        <w:t>As the main reasons for the increase in the risk of coastal flooding and the obstruction of navigation, t</w:t>
      </w:r>
      <w:r w:rsidR="001E630D" w:rsidRPr="00271838">
        <w:rPr>
          <w:rFonts w:ascii="Times New Roman" w:eastAsiaTheme="minorEastAsia" w:hAnsi="Times New Roman"/>
          <w:spacing w:val="-2"/>
          <w:szCs w:val="21"/>
        </w:rPr>
        <w:t>he migration or closure of tidal inlets</w:t>
      </w:r>
      <w:r w:rsidR="00E341F9" w:rsidRPr="00271838">
        <w:rPr>
          <w:rFonts w:ascii="Times New Roman" w:eastAsiaTheme="minorEastAsia" w:hAnsi="Times New Roman"/>
          <w:spacing w:val="-2"/>
          <w:szCs w:val="21"/>
        </w:rPr>
        <w:t xml:space="preserve"> has</w:t>
      </w:r>
      <w:r w:rsidR="001E630D" w:rsidRPr="00271838">
        <w:rPr>
          <w:rFonts w:ascii="Times New Roman" w:eastAsiaTheme="minorEastAsia" w:hAnsi="Times New Roman"/>
          <w:spacing w:val="-2"/>
          <w:szCs w:val="21"/>
        </w:rPr>
        <w:t xml:space="preserve"> cause</w:t>
      </w:r>
      <w:r w:rsidR="00E341F9" w:rsidRPr="00271838">
        <w:rPr>
          <w:rFonts w:ascii="Times New Roman" w:eastAsiaTheme="minorEastAsia" w:hAnsi="Times New Roman"/>
          <w:spacing w:val="-2"/>
          <w:szCs w:val="21"/>
        </w:rPr>
        <w:t>d</w:t>
      </w:r>
      <w:r w:rsidR="001E630D" w:rsidRPr="00271838">
        <w:rPr>
          <w:rFonts w:ascii="Times New Roman" w:eastAsiaTheme="minorEastAsia" w:hAnsi="Times New Roman"/>
          <w:spacing w:val="-2"/>
          <w:szCs w:val="21"/>
        </w:rPr>
        <w:t xml:space="preserve"> a lot of problems for the socio-economic </w:t>
      </w:r>
      <w:r w:rsidR="004F5C4F" w:rsidRPr="00271838">
        <w:rPr>
          <w:rFonts w:ascii="Times New Roman" w:eastAsiaTheme="minorEastAsia" w:hAnsi="Times New Roman"/>
          <w:spacing w:val="-2"/>
          <w:szCs w:val="21"/>
        </w:rPr>
        <w:t>development</w:t>
      </w:r>
      <w:r w:rsidR="001E630D" w:rsidRPr="00271838">
        <w:rPr>
          <w:rFonts w:ascii="Times New Roman" w:eastAsiaTheme="minorEastAsia" w:hAnsi="Times New Roman"/>
          <w:spacing w:val="-2"/>
          <w:szCs w:val="21"/>
        </w:rPr>
        <w:t xml:space="preserve"> in the region</w:t>
      </w:r>
      <w:r w:rsidR="00EC043B" w:rsidRPr="00271838">
        <w:rPr>
          <w:rFonts w:ascii="Times New Roman" w:eastAsiaTheme="minorEastAsia" w:hAnsi="Times New Roman"/>
          <w:spacing w:val="-2"/>
          <w:szCs w:val="21"/>
        </w:rPr>
        <w:t>. Thus,</w:t>
      </w:r>
      <w:r w:rsidR="004F5C4F" w:rsidRPr="00271838">
        <w:rPr>
          <w:rFonts w:ascii="Times New Roman" w:eastAsiaTheme="minorEastAsia" w:hAnsi="Times New Roman"/>
          <w:spacing w:val="-2"/>
          <w:szCs w:val="21"/>
        </w:rPr>
        <w:t xml:space="preserve"> it is essential to study and analyze the morphological processes of the inlets and build up scientific foundations for future development plans</w:t>
      </w:r>
      <w:r w:rsidR="00EC043B" w:rsidRPr="00271838">
        <w:rPr>
          <w:rFonts w:ascii="Times New Roman" w:eastAsiaTheme="minorEastAsia" w:hAnsi="Times New Roman"/>
          <w:spacing w:val="-2"/>
          <w:szCs w:val="21"/>
        </w:rPr>
        <w:t>.</w:t>
      </w:r>
      <w:r w:rsidR="0087282A" w:rsidRPr="00271838">
        <w:rPr>
          <w:rFonts w:ascii="Times New Roman" w:eastAsiaTheme="minorEastAsia" w:hAnsi="Times New Roman"/>
          <w:spacing w:val="-2"/>
          <w:szCs w:val="21"/>
        </w:rPr>
        <w:t xml:space="preserve"> </w:t>
      </w:r>
      <w:r w:rsidR="0068146F" w:rsidRPr="00271838">
        <w:rPr>
          <w:rFonts w:ascii="Times New Roman" w:eastAsiaTheme="minorEastAsia" w:hAnsi="Times New Roman"/>
          <w:spacing w:val="-2"/>
          <w:szCs w:val="21"/>
        </w:rPr>
        <w:t xml:space="preserve">This study </w:t>
      </w:r>
      <w:r w:rsidR="009C1910" w:rsidRPr="00271838">
        <w:rPr>
          <w:rFonts w:ascii="Times New Roman" w:eastAsiaTheme="minorEastAsia" w:hAnsi="Times New Roman"/>
          <w:spacing w:val="-2"/>
          <w:szCs w:val="21"/>
        </w:rPr>
        <w:t>investigates</w:t>
      </w:r>
      <w:r w:rsidR="00EC043B" w:rsidRPr="00271838">
        <w:rPr>
          <w:rFonts w:ascii="Times New Roman" w:eastAsiaTheme="minorEastAsia" w:hAnsi="Times New Roman"/>
          <w:spacing w:val="-2"/>
          <w:szCs w:val="21"/>
        </w:rPr>
        <w:t xml:space="preserve"> on</w:t>
      </w:r>
      <w:r w:rsidR="0068146F" w:rsidRPr="00271838">
        <w:rPr>
          <w:rFonts w:ascii="Times New Roman" w:eastAsiaTheme="minorEastAsia" w:hAnsi="Times New Roman"/>
          <w:spacing w:val="-2"/>
          <w:szCs w:val="21"/>
        </w:rPr>
        <w:t xml:space="preserve"> the</w:t>
      </w:r>
      <w:r w:rsidR="00E85465" w:rsidRPr="00271838">
        <w:rPr>
          <w:rFonts w:ascii="Times New Roman" w:eastAsiaTheme="minorEastAsia" w:hAnsi="Times New Roman"/>
          <w:spacing w:val="-2"/>
          <w:szCs w:val="21"/>
        </w:rPr>
        <w:t xml:space="preserve"> </w:t>
      </w:r>
      <w:r w:rsidR="0068146F" w:rsidRPr="00271838">
        <w:rPr>
          <w:rFonts w:ascii="Times New Roman" w:eastAsiaTheme="minorEastAsia" w:hAnsi="Times New Roman"/>
          <w:spacing w:val="-2"/>
          <w:szCs w:val="21"/>
        </w:rPr>
        <w:t>sand spit elongation phenomenon</w:t>
      </w:r>
      <w:r w:rsidR="00E85465" w:rsidRPr="00271838">
        <w:rPr>
          <w:rFonts w:ascii="Times New Roman" w:eastAsiaTheme="minorEastAsia" w:hAnsi="Times New Roman"/>
          <w:spacing w:val="-2"/>
          <w:szCs w:val="21"/>
        </w:rPr>
        <w:t xml:space="preserve"> at 6 tidal inlets</w:t>
      </w:r>
      <w:r w:rsidR="0068146F" w:rsidRPr="00271838">
        <w:rPr>
          <w:rFonts w:ascii="Times New Roman" w:eastAsiaTheme="minorEastAsia" w:hAnsi="Times New Roman"/>
          <w:spacing w:val="-2"/>
          <w:szCs w:val="21"/>
        </w:rPr>
        <w:t xml:space="preserve"> in Central Vietnam</w:t>
      </w:r>
      <w:r w:rsidR="00EC043B" w:rsidRPr="00271838">
        <w:rPr>
          <w:rFonts w:ascii="Times New Roman" w:eastAsiaTheme="minorEastAsia" w:hAnsi="Times New Roman"/>
          <w:spacing w:val="-2"/>
          <w:szCs w:val="21"/>
        </w:rPr>
        <w:t xml:space="preserve"> by employing both </w:t>
      </w:r>
      <w:r w:rsidR="009C1910" w:rsidRPr="00271838">
        <w:rPr>
          <w:rFonts w:ascii="Times New Roman" w:eastAsiaTheme="minorEastAsia" w:hAnsi="Times New Roman"/>
          <w:spacing w:val="-2"/>
          <w:szCs w:val="21"/>
        </w:rPr>
        <w:t>satellite image analysis</w:t>
      </w:r>
      <w:r w:rsidR="00EC043B" w:rsidRPr="00271838">
        <w:rPr>
          <w:rFonts w:ascii="Times New Roman" w:eastAsiaTheme="minorEastAsia" w:hAnsi="Times New Roman"/>
          <w:spacing w:val="-2"/>
          <w:szCs w:val="21"/>
        </w:rPr>
        <w:t xml:space="preserve"> and numerical methods</w:t>
      </w:r>
      <w:r w:rsidR="0068146F" w:rsidRPr="00271838">
        <w:rPr>
          <w:rFonts w:ascii="Times New Roman" w:eastAsiaTheme="minorEastAsia" w:hAnsi="Times New Roman"/>
          <w:spacing w:val="-2"/>
          <w:szCs w:val="21"/>
        </w:rPr>
        <w:t xml:space="preserve">. </w:t>
      </w:r>
      <w:r w:rsidR="00255211" w:rsidRPr="00271838">
        <w:rPr>
          <w:rFonts w:ascii="Times New Roman" w:eastAsiaTheme="minorEastAsia" w:hAnsi="Times New Roman"/>
          <w:spacing w:val="-2"/>
          <w:szCs w:val="21"/>
        </w:rPr>
        <w:t>From the results of this study, it is found that</w:t>
      </w:r>
      <w:r w:rsidR="00571F76" w:rsidRPr="00271838">
        <w:rPr>
          <w:rFonts w:ascii="Times New Roman" w:eastAsiaTheme="minorEastAsia" w:hAnsi="Times New Roman"/>
          <w:spacing w:val="-2"/>
          <w:szCs w:val="21"/>
        </w:rPr>
        <w:t xml:space="preserve"> among all the factors affecting the development of the sand spits,</w:t>
      </w:r>
      <w:r w:rsidR="00255211" w:rsidRPr="00271838">
        <w:rPr>
          <w:rFonts w:ascii="Times New Roman" w:eastAsiaTheme="minorEastAsia" w:hAnsi="Times New Roman"/>
          <w:spacing w:val="-2"/>
          <w:szCs w:val="21"/>
        </w:rPr>
        <w:t xml:space="preserve"> the elongation mechanism qualitatively and quantitatively determine</w:t>
      </w:r>
      <w:r w:rsidR="00452EFA" w:rsidRPr="00271838">
        <w:rPr>
          <w:rFonts w:ascii="Times New Roman" w:eastAsiaTheme="minorEastAsia" w:hAnsi="Times New Roman"/>
          <w:spacing w:val="-2"/>
          <w:szCs w:val="21"/>
        </w:rPr>
        <w:t>s</w:t>
      </w:r>
      <w:r w:rsidR="00255211" w:rsidRPr="00271838">
        <w:rPr>
          <w:rFonts w:ascii="Times New Roman" w:eastAsiaTheme="minorEastAsia" w:hAnsi="Times New Roman"/>
          <w:spacing w:val="-2"/>
          <w:szCs w:val="21"/>
        </w:rPr>
        <w:t xml:space="preserve"> the morphological change of sand spits.</w:t>
      </w:r>
      <w:r w:rsidR="00271838">
        <w:rPr>
          <w:rFonts w:ascii="Times New Roman" w:eastAsiaTheme="minorEastAsia" w:hAnsi="Times New Roman"/>
          <w:spacing w:val="-2"/>
          <w:szCs w:val="21"/>
        </w:rPr>
        <w:t xml:space="preserve"> </w:t>
      </w:r>
      <w:r w:rsidR="000F5A11" w:rsidRPr="00271838">
        <w:rPr>
          <w:rFonts w:ascii="Times New Roman" w:eastAsiaTheme="minorEastAsia" w:hAnsi="Times New Roman"/>
          <w:spacing w:val="-2"/>
          <w:szCs w:val="21"/>
        </w:rPr>
        <w:t>Based on the conservation equation for sand and the</w:t>
      </w:r>
      <w:r w:rsidR="0068146F" w:rsidRPr="00271838">
        <w:rPr>
          <w:rFonts w:ascii="Times New Roman" w:eastAsiaTheme="minorEastAsia" w:hAnsi="Times New Roman"/>
          <w:spacing w:val="-2"/>
          <w:szCs w:val="21"/>
        </w:rPr>
        <w:t xml:space="preserve"> data analysis from 6 case </w:t>
      </w:r>
      <w:r w:rsidR="00B02336" w:rsidRPr="00271838">
        <w:rPr>
          <w:rFonts w:ascii="Times New Roman" w:eastAsiaTheme="minorEastAsia" w:hAnsi="Times New Roman"/>
          <w:spacing w:val="-2"/>
          <w:szCs w:val="21"/>
        </w:rPr>
        <w:t>studies</w:t>
      </w:r>
      <w:r w:rsidR="000F5A11" w:rsidRPr="00271838">
        <w:rPr>
          <w:rFonts w:ascii="Times New Roman" w:eastAsiaTheme="minorEastAsia" w:hAnsi="Times New Roman"/>
          <w:spacing w:val="-2"/>
          <w:szCs w:val="21"/>
        </w:rPr>
        <w:t>,</w:t>
      </w:r>
      <w:r w:rsidR="001465B9" w:rsidRPr="00271838">
        <w:rPr>
          <w:rFonts w:ascii="Times New Roman" w:eastAsiaTheme="minorEastAsia" w:hAnsi="Times New Roman"/>
          <w:spacing w:val="-2"/>
          <w:szCs w:val="21"/>
        </w:rPr>
        <w:t xml:space="preserve"> a new simple empirical formula </w:t>
      </w:r>
      <w:r w:rsidR="000F5A11" w:rsidRPr="00271838">
        <w:rPr>
          <w:rFonts w:ascii="Times New Roman" w:eastAsiaTheme="minorEastAsia" w:hAnsi="Times New Roman"/>
          <w:spacing w:val="-2"/>
          <w:szCs w:val="21"/>
        </w:rPr>
        <w:t xml:space="preserve">for </w:t>
      </w:r>
      <w:r w:rsidR="00BA12B4" w:rsidRPr="00271838">
        <w:rPr>
          <w:rFonts w:ascii="Times New Roman" w:eastAsiaTheme="minorEastAsia" w:hAnsi="Times New Roman"/>
          <w:spacing w:val="-2"/>
          <w:szCs w:val="21"/>
        </w:rPr>
        <w:t>the prediction of</w:t>
      </w:r>
      <w:r w:rsidR="000F5A11" w:rsidRPr="00271838">
        <w:rPr>
          <w:rFonts w:ascii="Times New Roman" w:eastAsiaTheme="minorEastAsia" w:hAnsi="Times New Roman"/>
          <w:spacing w:val="-2"/>
          <w:szCs w:val="21"/>
        </w:rPr>
        <w:t xml:space="preserve"> the sand spit elongation rate is developed</w:t>
      </w:r>
      <w:r w:rsidR="00BB0B35" w:rsidRPr="00271838">
        <w:rPr>
          <w:rFonts w:ascii="Times New Roman" w:eastAsiaTheme="minorEastAsia" w:hAnsi="Times New Roman"/>
          <w:spacing w:val="-2"/>
          <w:szCs w:val="21"/>
        </w:rPr>
        <w:t>.</w:t>
      </w:r>
      <w:r w:rsidR="000F5A11" w:rsidRPr="00271838">
        <w:rPr>
          <w:rFonts w:ascii="Times New Roman" w:eastAsiaTheme="minorEastAsia" w:hAnsi="Times New Roman"/>
          <w:spacing w:val="-2"/>
          <w:szCs w:val="21"/>
        </w:rPr>
        <w:t xml:space="preserve"> </w:t>
      </w:r>
      <w:r w:rsidR="00BA12B4" w:rsidRPr="00271838">
        <w:rPr>
          <w:rFonts w:ascii="Times New Roman" w:eastAsiaTheme="minorEastAsia" w:hAnsi="Times New Roman"/>
          <w:spacing w:val="-2"/>
          <w:szCs w:val="21"/>
        </w:rPr>
        <w:t>The equation was calibrated using the comprehensive data for the central coast of Vietnam, Japanese coastal areas</w:t>
      </w:r>
      <w:r w:rsidR="00D710FE" w:rsidRPr="00271838">
        <w:rPr>
          <w:rFonts w:ascii="Times New Roman" w:eastAsiaTheme="minorEastAsia" w:hAnsi="Times New Roman"/>
          <w:spacing w:val="-2"/>
          <w:szCs w:val="21"/>
        </w:rPr>
        <w:t>,</w:t>
      </w:r>
      <w:r w:rsidR="00BA12B4" w:rsidRPr="00271838">
        <w:rPr>
          <w:rFonts w:ascii="Times New Roman" w:eastAsiaTheme="minorEastAsia" w:hAnsi="Times New Roman"/>
          <w:spacing w:val="-2"/>
          <w:szCs w:val="21"/>
        </w:rPr>
        <w:t xml:space="preserve"> and 3 sand spits in Senegal, U.S, and </w:t>
      </w:r>
      <w:r w:rsidR="009C1910" w:rsidRPr="00271838">
        <w:rPr>
          <w:rFonts w:ascii="Times New Roman" w:eastAsiaTheme="minorEastAsia" w:hAnsi="Times New Roman"/>
          <w:spacing w:val="-2"/>
          <w:szCs w:val="21"/>
        </w:rPr>
        <w:t>Sweden</w:t>
      </w:r>
      <w:r w:rsidR="000F5A11" w:rsidRPr="00271838">
        <w:rPr>
          <w:rFonts w:ascii="Times New Roman" w:eastAsiaTheme="minorEastAsia" w:hAnsi="Times New Roman"/>
          <w:spacing w:val="-2"/>
          <w:szCs w:val="21"/>
        </w:rPr>
        <w:t xml:space="preserve">. </w:t>
      </w:r>
      <w:r w:rsidR="00BA12B4" w:rsidRPr="00271838">
        <w:rPr>
          <w:rFonts w:ascii="Times New Roman" w:eastAsiaTheme="minorEastAsia" w:hAnsi="Times New Roman"/>
          <w:spacing w:val="-2"/>
          <w:szCs w:val="21"/>
        </w:rPr>
        <w:t xml:space="preserve">In all case studies, the sand spit growth rate </w:t>
      </w:r>
      <w:proofErr w:type="spellStart"/>
      <w:r w:rsidR="00BA12B4" w:rsidRPr="00271838">
        <w:rPr>
          <w:rFonts w:ascii="Times New Roman" w:eastAsiaTheme="minorEastAsia" w:hAnsi="Times New Roman"/>
          <w:i/>
          <w:spacing w:val="-2"/>
          <w:szCs w:val="21"/>
        </w:rPr>
        <w:t>R</w:t>
      </w:r>
      <w:r w:rsidR="00BA12B4" w:rsidRPr="00271838">
        <w:rPr>
          <w:rFonts w:ascii="Times New Roman" w:eastAsiaTheme="minorEastAsia" w:hAnsi="Times New Roman"/>
          <w:i/>
          <w:spacing w:val="-2"/>
          <w:szCs w:val="21"/>
          <w:vertAlign w:val="subscript"/>
        </w:rPr>
        <w:t>s</w:t>
      </w:r>
      <w:proofErr w:type="spellEnd"/>
      <w:r w:rsidR="00BA12B4" w:rsidRPr="00271838">
        <w:rPr>
          <w:rFonts w:ascii="Times New Roman" w:eastAsiaTheme="minorEastAsia" w:hAnsi="Times New Roman"/>
          <w:spacing w:val="-2"/>
          <w:szCs w:val="21"/>
        </w:rPr>
        <w:t xml:space="preserve"> is inversely proportional to the sand spit width </w:t>
      </w:r>
      <w:proofErr w:type="spellStart"/>
      <w:r w:rsidR="00BA12B4" w:rsidRPr="00271838">
        <w:rPr>
          <w:rFonts w:ascii="Times New Roman" w:eastAsiaTheme="minorEastAsia" w:hAnsi="Times New Roman"/>
          <w:i/>
          <w:spacing w:val="-2"/>
          <w:szCs w:val="21"/>
        </w:rPr>
        <w:t>B</w:t>
      </w:r>
      <w:r w:rsidR="00BA12B4" w:rsidRPr="00271838">
        <w:rPr>
          <w:rFonts w:ascii="Times New Roman" w:eastAsiaTheme="minorEastAsia" w:hAnsi="Times New Roman"/>
          <w:i/>
          <w:spacing w:val="-2"/>
          <w:szCs w:val="21"/>
          <w:vertAlign w:val="subscript"/>
        </w:rPr>
        <w:t>s</w:t>
      </w:r>
      <w:proofErr w:type="spellEnd"/>
      <w:r w:rsidR="00BA12B4" w:rsidRPr="00271838">
        <w:rPr>
          <w:rFonts w:ascii="Times New Roman" w:eastAsiaTheme="minorEastAsia" w:hAnsi="Times New Roman"/>
          <w:spacing w:val="-2"/>
          <w:szCs w:val="21"/>
        </w:rPr>
        <w:t>.</w:t>
      </w:r>
    </w:p>
    <w:p w14:paraId="40F037C9" w14:textId="55786D7F" w:rsidR="004631D8" w:rsidRDefault="004631D8" w:rsidP="004631D8">
      <w:pPr>
        <w:jc w:val="center"/>
        <w:rPr>
          <w:rFonts w:ascii="Times New Roman" w:eastAsiaTheme="minorEastAsia" w:hAnsi="Times New Roman"/>
          <w:szCs w:val="21"/>
        </w:rPr>
      </w:pPr>
      <w:r w:rsidRPr="00E85465">
        <w:rPr>
          <w:rFonts w:ascii="Times New Roman" w:hAnsi="Times New Roman"/>
          <w:position w:val="-30"/>
          <w:sz w:val="26"/>
          <w:szCs w:val="26"/>
        </w:rPr>
        <w:object w:dxaOrig="2580" w:dyaOrig="700" w14:anchorId="5A98F9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8pt;height:29.45pt" o:ole="">
            <v:imagedata r:id="rId11" o:title=""/>
          </v:shape>
          <o:OLEObject Type="Embed" ProgID="Equation.DSMT4" ShapeID="_x0000_i1025" DrawAspect="Content" ObjectID="_1717268186" r:id="rId12"/>
        </w:object>
      </w:r>
    </w:p>
    <w:p w14:paraId="3B09FCBA" w14:textId="5C15C90D" w:rsidR="008D3D6B" w:rsidRDefault="00C62ED3" w:rsidP="00271838">
      <w:pPr>
        <w:rPr>
          <w:rFonts w:ascii="Times New Roman" w:hAnsi="Times New Roman"/>
          <w:szCs w:val="21"/>
        </w:rPr>
      </w:pPr>
      <w:r w:rsidRPr="00C62ED3">
        <w:rPr>
          <w:rFonts w:ascii="Times New Roman" w:hAnsi="Times New Roman"/>
          <w:szCs w:val="21"/>
        </w:rPr>
        <w:t>By assuming that the magnitude of LST</w:t>
      </w:r>
      <m:oMath>
        <m:r>
          <w:rPr>
            <w:rFonts w:ascii="Cambria Math" w:hAnsi="Cambria Math"/>
            <w:szCs w:val="21"/>
          </w:rPr>
          <m:t xml:space="preserve"> </m:t>
        </m:r>
      </m:oMath>
      <w:r w:rsidR="009C1910" w:rsidRPr="009C1910">
        <w:rPr>
          <w:rFonts w:ascii="Times New Roman" w:hAnsi="Times New Roman"/>
          <w:i/>
          <w:szCs w:val="21"/>
        </w:rPr>
        <w:t>Q</w:t>
      </w:r>
      <w:r w:rsidR="009C1910">
        <w:rPr>
          <w:rFonts w:ascii="Times New Roman" w:hAnsi="Times New Roman"/>
          <w:szCs w:val="21"/>
        </w:rPr>
        <w:t xml:space="preserve"> </w:t>
      </w:r>
      <w:r w:rsidRPr="00C62ED3">
        <w:rPr>
          <w:rFonts w:ascii="Times New Roman" w:hAnsi="Times New Roman"/>
          <w:szCs w:val="21"/>
        </w:rPr>
        <w:t>along the central coas</w:t>
      </w:r>
      <w:r w:rsidR="00D710FE">
        <w:rPr>
          <w:rFonts w:ascii="Times New Roman" w:hAnsi="Times New Roman"/>
          <w:szCs w:val="21"/>
        </w:rPr>
        <w:t>t</w:t>
      </w:r>
      <w:r w:rsidRPr="00C62ED3">
        <w:rPr>
          <w:rFonts w:ascii="Times New Roman" w:hAnsi="Times New Roman"/>
          <w:szCs w:val="21"/>
        </w:rPr>
        <w:t xml:space="preserve"> of Vietnam receives a value in the above-limited range and the sum of</w:t>
      </w:r>
      <w:r w:rsidR="009C1910">
        <w:rPr>
          <w:rFonts w:ascii="Times New Roman" w:hAnsi="Times New Roman"/>
          <w:szCs w:val="21"/>
        </w:rPr>
        <w:t xml:space="preserve"> (</w:t>
      </w:r>
      <w:r w:rsidR="009C1910" w:rsidRPr="009C1910">
        <w:rPr>
          <w:rFonts w:ascii="Times New Roman" w:hAnsi="Times New Roman"/>
          <w:i/>
          <w:szCs w:val="21"/>
        </w:rPr>
        <w:t>D</w:t>
      </w:r>
      <w:r w:rsidR="009C1910" w:rsidRPr="009C1910">
        <w:rPr>
          <w:rFonts w:ascii="Times New Roman" w:hAnsi="Times New Roman"/>
          <w:i/>
          <w:szCs w:val="21"/>
          <w:vertAlign w:val="subscript"/>
        </w:rPr>
        <w:t>B</w:t>
      </w:r>
      <w:r w:rsidR="009C1910">
        <w:rPr>
          <w:rFonts w:ascii="Times New Roman" w:hAnsi="Times New Roman"/>
          <w:szCs w:val="21"/>
          <w:vertAlign w:val="subscript"/>
        </w:rPr>
        <w:t xml:space="preserve"> </w:t>
      </w:r>
      <w:r w:rsidR="009C1910">
        <w:rPr>
          <w:rFonts w:ascii="Times New Roman" w:hAnsi="Times New Roman"/>
          <w:szCs w:val="21"/>
        </w:rPr>
        <w:t xml:space="preserve">+ </w:t>
      </w:r>
      <w:r w:rsidR="009C1910" w:rsidRPr="009C1910">
        <w:rPr>
          <w:rFonts w:ascii="Times New Roman" w:hAnsi="Times New Roman"/>
          <w:i/>
          <w:szCs w:val="21"/>
        </w:rPr>
        <w:t>D</w:t>
      </w:r>
      <w:r w:rsidR="009C1910" w:rsidRPr="009C1910">
        <w:rPr>
          <w:rFonts w:ascii="Times New Roman" w:hAnsi="Times New Roman"/>
          <w:i/>
          <w:szCs w:val="21"/>
          <w:vertAlign w:val="subscript"/>
        </w:rPr>
        <w:t>C</w:t>
      </w:r>
      <w:r w:rsidR="009C1910">
        <w:rPr>
          <w:rFonts w:ascii="Times New Roman" w:hAnsi="Times New Roman"/>
          <w:szCs w:val="21"/>
        </w:rPr>
        <w:t>)</w:t>
      </w:r>
      <w:r w:rsidRPr="00C62ED3">
        <w:rPr>
          <w:rFonts w:ascii="Times New Roman" w:hAnsi="Times New Roman"/>
          <w:szCs w:val="21"/>
        </w:rPr>
        <w:t xml:space="preserve"> equals 10 m</w:t>
      </w:r>
      <w:r w:rsidR="008D3D6B">
        <w:rPr>
          <w:rFonts w:ascii="Times New Roman" w:hAnsi="Times New Roman"/>
          <w:szCs w:val="21"/>
        </w:rPr>
        <w:t>,</w:t>
      </w:r>
      <w:r w:rsidR="00662ABB">
        <w:rPr>
          <w:rFonts w:ascii="Times New Roman" w:hAnsi="Times New Roman"/>
          <w:szCs w:val="21"/>
        </w:rPr>
        <w:t xml:space="preserve"> the </w:t>
      </w:r>
      <w:r w:rsidR="00662ABB" w:rsidRPr="00BA12B4">
        <w:rPr>
          <w:rFonts w:ascii="Times New Roman" w:eastAsiaTheme="minorEastAsia" w:hAnsi="Times New Roman"/>
          <w:szCs w:val="21"/>
        </w:rPr>
        <w:t>sand spit growth rate</w:t>
      </w:r>
      <w:r w:rsidR="00662ABB">
        <w:rPr>
          <w:rFonts w:ascii="Times New Roman" w:eastAsiaTheme="minorEastAsia" w:hAnsi="Times New Roman"/>
          <w:szCs w:val="21"/>
        </w:rPr>
        <w:t xml:space="preserve"> is obtained as</w:t>
      </w:r>
      <w:r w:rsidR="008D3D6B">
        <w:rPr>
          <w:rFonts w:ascii="Times New Roman" w:hAnsi="Times New Roman"/>
          <w:szCs w:val="21"/>
        </w:rPr>
        <w:t xml:space="preserve"> </w:t>
      </w:r>
      <w:r w:rsidR="008D3D6B" w:rsidRPr="000118B4">
        <w:rPr>
          <w:rFonts w:ascii="Times New Roman" w:hAnsi="Times New Roman"/>
          <w:position w:val="-30"/>
          <w:sz w:val="26"/>
          <w:szCs w:val="26"/>
        </w:rPr>
        <w:object w:dxaOrig="1340" w:dyaOrig="720" w14:anchorId="715C5657">
          <v:shape id="_x0000_i1026" type="#_x0000_t75" style="width:55.7pt;height:30.7pt" o:ole="">
            <v:imagedata r:id="rId13" o:title=""/>
          </v:shape>
          <o:OLEObject Type="Embed" ProgID="Equation.DSMT4" ShapeID="_x0000_i1026" DrawAspect="Content" ObjectID="_1717268187" r:id="rId14"/>
        </w:object>
      </w:r>
      <w:r w:rsidR="00662ABB">
        <w:rPr>
          <w:rFonts w:ascii="Times New Roman" w:hAnsi="Times New Roman"/>
          <w:szCs w:val="21"/>
        </w:rPr>
        <w:t>. This value</w:t>
      </w:r>
      <w:r w:rsidR="008D3D6B">
        <w:rPr>
          <w:rFonts w:ascii="Times New Roman" w:hAnsi="Times New Roman"/>
          <w:szCs w:val="21"/>
        </w:rPr>
        <w:t xml:space="preserve"> </w:t>
      </w:r>
      <w:r w:rsidR="008D3D6B" w:rsidRPr="008D3D6B">
        <w:rPr>
          <w:rFonts w:ascii="Times New Roman" w:hAnsi="Times New Roman"/>
          <w:szCs w:val="21"/>
        </w:rPr>
        <w:t xml:space="preserve">can be </w:t>
      </w:r>
      <w:r w:rsidR="00662ABB">
        <w:rPr>
          <w:rFonts w:ascii="Times New Roman" w:hAnsi="Times New Roman"/>
          <w:szCs w:val="21"/>
        </w:rPr>
        <w:t>applied</w:t>
      </w:r>
      <w:r w:rsidR="008D3D6B" w:rsidRPr="008D3D6B">
        <w:rPr>
          <w:rFonts w:ascii="Times New Roman" w:hAnsi="Times New Roman"/>
          <w:szCs w:val="21"/>
        </w:rPr>
        <w:t xml:space="preserve"> to predict the sand spit growth rate using a single unknown parameter for the inlets in the center of Vietnam</w:t>
      </w:r>
      <w:r w:rsidR="008D3D6B">
        <w:rPr>
          <w:rFonts w:ascii="Times New Roman" w:hAnsi="Times New Roman"/>
          <w:sz w:val="26"/>
          <w:szCs w:val="26"/>
        </w:rPr>
        <w:t>.</w:t>
      </w:r>
      <w:r w:rsidRPr="0041573D">
        <w:rPr>
          <w:rFonts w:ascii="Times New Roman" w:eastAsiaTheme="minorEastAsia" w:hAnsi="Times New Roman"/>
          <w:szCs w:val="21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4"/>
        <w:gridCol w:w="5292"/>
      </w:tblGrid>
      <w:tr w:rsidR="00303944" w14:paraId="7F041605" w14:textId="77777777" w:rsidTr="001B0854">
        <w:trPr>
          <w:trHeight w:val="64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6B282AEF" w14:textId="77777777" w:rsidR="00303944" w:rsidRPr="00943920" w:rsidRDefault="00303944" w:rsidP="00314D31">
            <w:pP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43920">
              <w:rPr>
                <w:rFonts w:ascii="Arial" w:hAnsi="Arial" w:cs="Arial" w:hint="eastAsia"/>
                <w:b/>
                <w:color w:val="FFFFFF" w:themeColor="background1"/>
                <w:sz w:val="24"/>
                <w:szCs w:val="24"/>
              </w:rPr>
              <w:t>Photos</w:t>
            </w:r>
          </w:p>
        </w:tc>
      </w:tr>
      <w:tr w:rsidR="00D10ED2" w:rsidRPr="00F953B4" w14:paraId="01C45265" w14:textId="77777777" w:rsidTr="00271838">
        <w:trPr>
          <w:trHeight w:val="60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auto"/>
          </w:tcPr>
          <w:p w14:paraId="6DF64674" w14:textId="12E0F642" w:rsidR="00D10ED2" w:rsidRDefault="00BC1508" w:rsidP="005B79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Cs w:val="21"/>
                <w:lang w:eastAsia="en-US"/>
              </w:rPr>
              <w:drawing>
                <wp:inline distT="0" distB="0" distL="0" distR="0" wp14:anchorId="6F854F93" wp14:editId="684AAAB8">
                  <wp:extent cx="2197254" cy="1653871"/>
                  <wp:effectExtent l="0" t="0" r="0" b="381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6753" cy="1668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5013F2" w14:textId="2A801EF1" w:rsidR="004C4D8C" w:rsidRDefault="00271838" w:rsidP="0027183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1"/>
              </w:rPr>
              <w:t xml:space="preserve">Field visit to </w:t>
            </w:r>
            <w:proofErr w:type="spellStart"/>
            <w:r>
              <w:rPr>
                <w:rFonts w:ascii="Arial" w:hAnsi="Arial" w:cs="Arial"/>
                <w:szCs w:val="21"/>
              </w:rPr>
              <w:t>Halong</w:t>
            </w:r>
            <w:proofErr w:type="spellEnd"/>
            <w:r>
              <w:rPr>
                <w:rFonts w:ascii="Arial" w:hAnsi="Arial" w:cs="Arial"/>
                <w:szCs w:val="21"/>
              </w:rPr>
              <w:t xml:space="preserve"> Bay, Vietnam, with Prof. Hitoshi Tanaka and Prof. Nguyen </w:t>
            </w:r>
            <w:proofErr w:type="spellStart"/>
            <w:r>
              <w:rPr>
                <w:rFonts w:ascii="Arial" w:hAnsi="Arial" w:cs="Arial"/>
                <w:szCs w:val="21"/>
              </w:rPr>
              <w:t>Trung</w:t>
            </w:r>
            <w:proofErr w:type="spellEnd"/>
            <w:r>
              <w:rPr>
                <w:rFonts w:ascii="Arial" w:hAnsi="Arial" w:cs="Arial"/>
                <w:szCs w:val="21"/>
              </w:rPr>
              <w:t xml:space="preserve"> Viet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EBE2A" w14:textId="2EA82DE2" w:rsidR="00303DC8" w:rsidRDefault="007074F6" w:rsidP="00314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noProof/>
                <w:szCs w:val="21"/>
                <w:lang w:eastAsia="en-US"/>
              </w:rPr>
              <w:drawing>
                <wp:inline distT="0" distB="0" distL="0" distR="0" wp14:anchorId="04F50807" wp14:editId="54E72294">
                  <wp:extent cx="2822714" cy="1881808"/>
                  <wp:effectExtent l="0" t="0" r="0" b="4445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018" cy="1900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640943" w14:textId="596CF54D" w:rsidR="00303DC8" w:rsidRPr="00D10ED2" w:rsidRDefault="005B7885" w:rsidP="00314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 w:hint="eastAsia"/>
                  <w:szCs w:val="21"/>
                </w:rPr>
                <w:id w:val="-83070052"/>
                <w:text/>
              </w:sdtPr>
              <w:sdtEndPr/>
              <w:sdtContent>
                <w:r w:rsidR="00DF79EE">
                  <w:rPr>
                    <w:rFonts w:ascii="Arial" w:hAnsi="Arial" w:cs="Arial" w:hint="eastAsia"/>
                    <w:szCs w:val="21"/>
                  </w:rPr>
                  <w:t>Online examination</w:t>
                </w:r>
              </w:sdtContent>
            </w:sdt>
            <w:r w:rsidR="0002592F">
              <w:rPr>
                <w:rFonts w:ascii="Arial" w:hAnsi="Arial" w:cs="Arial"/>
                <w:szCs w:val="21"/>
              </w:rPr>
              <w:t xml:space="preserve"> </w:t>
            </w:r>
            <w:r w:rsidR="0002592F">
              <w:rPr>
                <w:rFonts w:ascii="Arial" w:hAnsi="Arial" w:cs="Arial" w:hint="eastAsia"/>
                <w:szCs w:val="21"/>
              </w:rPr>
              <w:t>(</w:t>
            </w:r>
            <w:r w:rsidR="0002592F">
              <w:rPr>
                <w:rFonts w:ascii="Arial" w:hAnsi="Arial" w:cs="Arial"/>
                <w:szCs w:val="21"/>
              </w:rPr>
              <w:t>1</w:t>
            </w:r>
            <w:r w:rsidR="0002592F" w:rsidRPr="0002592F">
              <w:rPr>
                <w:rFonts w:ascii="Arial" w:hAnsi="Arial" w:cs="Arial"/>
                <w:szCs w:val="21"/>
                <w:vertAlign w:val="superscript"/>
              </w:rPr>
              <w:t>st</w:t>
            </w:r>
            <w:r w:rsidR="0002592F">
              <w:rPr>
                <w:rFonts w:ascii="Arial" w:hAnsi="Arial" w:cs="Arial"/>
                <w:szCs w:val="21"/>
              </w:rPr>
              <w:t xml:space="preserve"> examination)</w:t>
            </w:r>
          </w:p>
        </w:tc>
      </w:tr>
    </w:tbl>
    <w:p w14:paraId="63999454" w14:textId="77777777" w:rsidR="00303944" w:rsidRPr="00922F73" w:rsidRDefault="00922F73" w:rsidP="00922F73">
      <w:pPr>
        <w:pStyle w:val="PlainText"/>
        <w:spacing w:line="240" w:lineRule="exact"/>
        <w:rPr>
          <w:rFonts w:ascii="Arial" w:hAnsi="Arial" w:cs="Arial"/>
          <w:b/>
          <w:bCs/>
          <w:vanish/>
          <w:sz w:val="20"/>
          <w:szCs w:val="20"/>
        </w:rPr>
      </w:pPr>
      <w:r w:rsidRPr="00E0293A">
        <w:rPr>
          <w:rFonts w:ascii="Arial" w:hAnsi="Arial" w:cs="Arial"/>
          <w:vanish/>
          <w:sz w:val="20"/>
          <w:szCs w:val="20"/>
        </w:rPr>
        <w:t>NOTE:</w:t>
      </w:r>
      <w:r w:rsidRPr="00E0293A">
        <w:rPr>
          <w:rFonts w:ascii="Arial" w:hAnsi="Arial" w:cs="Arial" w:hint="eastAsia"/>
          <w:vanish/>
          <w:sz w:val="20"/>
          <w:szCs w:val="20"/>
        </w:rPr>
        <w:t xml:space="preserve"> </w:t>
      </w:r>
      <w:r w:rsidR="006B3697" w:rsidRPr="006B3697">
        <w:rPr>
          <w:rFonts w:ascii="Arial" w:hAnsi="Arial" w:cs="Arial"/>
          <w:vanish/>
          <w:sz w:val="20"/>
          <w:szCs w:val="20"/>
        </w:rPr>
        <w:t>Please write the abstract in English at the maximum 2 pages, and then send the abstract together with the photos to which you upload this file as mail attachments.</w:t>
      </w:r>
      <w:r w:rsidR="00E17E30" w:rsidRPr="00E17E30">
        <w:rPr>
          <w:rFonts w:ascii="Arial" w:hAnsi="Arial" w:cs="Arial" w:hint="eastAsia"/>
          <w:bCs/>
          <w:vanish/>
          <w:sz w:val="20"/>
          <w:szCs w:val="20"/>
        </w:rPr>
        <w:t xml:space="preserve"> </w:t>
      </w:r>
      <w:r w:rsidR="00E17E30" w:rsidRPr="00E0293A">
        <w:rPr>
          <w:rFonts w:ascii="Arial" w:hAnsi="Arial" w:cs="Arial" w:hint="eastAsia"/>
          <w:bCs/>
          <w:vanish/>
          <w:sz w:val="20"/>
          <w:szCs w:val="20"/>
        </w:rPr>
        <w:t>The</w:t>
      </w:r>
      <w:r w:rsidR="00E17E30" w:rsidRPr="00E0293A">
        <w:rPr>
          <w:rFonts w:ascii="Arial" w:hAnsi="Arial" w:cs="Arial"/>
          <w:bCs/>
          <w:vanish/>
          <w:sz w:val="20"/>
          <w:szCs w:val="20"/>
        </w:rPr>
        <w:t xml:space="preserve"> abstract and your photos will be posted on JSPS’s website.</w:t>
      </w:r>
    </w:p>
    <w:sectPr w:rsidR="00303944" w:rsidRPr="00922F73" w:rsidSect="00271838">
      <w:headerReference w:type="default" r:id="rId17"/>
      <w:footerReference w:type="default" r:id="rId18"/>
      <w:type w:val="continuous"/>
      <w:pgSz w:w="11906" w:h="16838" w:code="9"/>
      <w:pgMar w:top="1134" w:right="851" w:bottom="284" w:left="851" w:header="851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16854F" w14:textId="77777777" w:rsidR="005B7885" w:rsidRDefault="005B7885" w:rsidP="00314D31">
      <w:r>
        <w:separator/>
      </w:r>
    </w:p>
  </w:endnote>
  <w:endnote w:type="continuationSeparator" w:id="0">
    <w:p w14:paraId="4946DABC" w14:textId="77777777" w:rsidR="005B7885" w:rsidRDefault="005B7885" w:rsidP="00314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D24B2" w14:textId="77777777" w:rsidR="009C1910" w:rsidRDefault="009C19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D9D3B" w14:textId="77777777" w:rsidR="005B7885" w:rsidRDefault="005B7885" w:rsidP="00314D31">
      <w:r>
        <w:separator/>
      </w:r>
    </w:p>
  </w:footnote>
  <w:footnote w:type="continuationSeparator" w:id="0">
    <w:p w14:paraId="27FA3E72" w14:textId="77777777" w:rsidR="005B7885" w:rsidRDefault="005B7885" w:rsidP="00314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915D4" w14:textId="77777777" w:rsidR="009C1910" w:rsidRPr="0067163E" w:rsidRDefault="009C1910" w:rsidP="006716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5731B"/>
    <w:multiLevelType w:val="hybridMultilevel"/>
    <w:tmpl w:val="4B52FCBE"/>
    <w:lvl w:ilvl="0" w:tplc="A4E2F720">
      <w:start w:val="1"/>
      <w:numFmt w:val="lowerRoman"/>
      <w:lvlText w:val="(%1)"/>
      <w:lvlJc w:val="right"/>
      <w:pPr>
        <w:tabs>
          <w:tab w:val="num" w:pos="720"/>
        </w:tabs>
        <w:ind w:left="720" w:hanging="360"/>
      </w:pPr>
    </w:lvl>
    <w:lvl w:ilvl="1" w:tplc="160E7B1C" w:tentative="1">
      <w:start w:val="1"/>
      <w:numFmt w:val="lowerRoman"/>
      <w:lvlText w:val="(%2)"/>
      <w:lvlJc w:val="right"/>
      <w:pPr>
        <w:tabs>
          <w:tab w:val="num" w:pos="1440"/>
        </w:tabs>
        <w:ind w:left="1440" w:hanging="360"/>
      </w:pPr>
    </w:lvl>
    <w:lvl w:ilvl="2" w:tplc="71680D6A" w:tentative="1">
      <w:start w:val="1"/>
      <w:numFmt w:val="lowerRoman"/>
      <w:lvlText w:val="(%3)"/>
      <w:lvlJc w:val="right"/>
      <w:pPr>
        <w:tabs>
          <w:tab w:val="num" w:pos="2160"/>
        </w:tabs>
        <w:ind w:left="2160" w:hanging="360"/>
      </w:pPr>
    </w:lvl>
    <w:lvl w:ilvl="3" w:tplc="0B00803A" w:tentative="1">
      <w:start w:val="1"/>
      <w:numFmt w:val="lowerRoman"/>
      <w:lvlText w:val="(%4)"/>
      <w:lvlJc w:val="right"/>
      <w:pPr>
        <w:tabs>
          <w:tab w:val="num" w:pos="2880"/>
        </w:tabs>
        <w:ind w:left="2880" w:hanging="360"/>
      </w:pPr>
    </w:lvl>
    <w:lvl w:ilvl="4" w:tplc="97FAEF04" w:tentative="1">
      <w:start w:val="1"/>
      <w:numFmt w:val="lowerRoman"/>
      <w:lvlText w:val="(%5)"/>
      <w:lvlJc w:val="right"/>
      <w:pPr>
        <w:tabs>
          <w:tab w:val="num" w:pos="3600"/>
        </w:tabs>
        <w:ind w:left="3600" w:hanging="360"/>
      </w:pPr>
    </w:lvl>
    <w:lvl w:ilvl="5" w:tplc="1F4AA8BC" w:tentative="1">
      <w:start w:val="1"/>
      <w:numFmt w:val="lowerRoman"/>
      <w:lvlText w:val="(%6)"/>
      <w:lvlJc w:val="right"/>
      <w:pPr>
        <w:tabs>
          <w:tab w:val="num" w:pos="4320"/>
        </w:tabs>
        <w:ind w:left="4320" w:hanging="360"/>
      </w:pPr>
    </w:lvl>
    <w:lvl w:ilvl="6" w:tplc="C5ACE276" w:tentative="1">
      <w:start w:val="1"/>
      <w:numFmt w:val="lowerRoman"/>
      <w:lvlText w:val="(%7)"/>
      <w:lvlJc w:val="right"/>
      <w:pPr>
        <w:tabs>
          <w:tab w:val="num" w:pos="5040"/>
        </w:tabs>
        <w:ind w:left="5040" w:hanging="360"/>
      </w:pPr>
    </w:lvl>
    <w:lvl w:ilvl="7" w:tplc="4D9E200C" w:tentative="1">
      <w:start w:val="1"/>
      <w:numFmt w:val="lowerRoman"/>
      <w:lvlText w:val="(%8)"/>
      <w:lvlJc w:val="right"/>
      <w:pPr>
        <w:tabs>
          <w:tab w:val="num" w:pos="5760"/>
        </w:tabs>
        <w:ind w:left="5760" w:hanging="360"/>
      </w:pPr>
    </w:lvl>
    <w:lvl w:ilvl="8" w:tplc="BF1C18FA" w:tentative="1">
      <w:start w:val="1"/>
      <w:numFmt w:val="lowerRoman"/>
      <w:lvlText w:val="(%9)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C50067F"/>
    <w:multiLevelType w:val="hybridMultilevel"/>
    <w:tmpl w:val="B7141AA0"/>
    <w:lvl w:ilvl="0" w:tplc="BBEAA1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FE68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84BF3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9C46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4ABA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4C59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3A40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A4D2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5265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ocumentProtection w:edit="forms" w:enforcement="0"/>
  <w:autoFormatOverride/>
  <w:styleLockTheme/>
  <w:styleLockQFSet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636"/>
    <w:rsid w:val="00012234"/>
    <w:rsid w:val="00015E22"/>
    <w:rsid w:val="0002592F"/>
    <w:rsid w:val="00034FFC"/>
    <w:rsid w:val="00070BB4"/>
    <w:rsid w:val="0008225C"/>
    <w:rsid w:val="000C135B"/>
    <w:rsid w:val="000D2769"/>
    <w:rsid w:val="000D6B66"/>
    <w:rsid w:val="000E352B"/>
    <w:rsid w:val="000E4DB0"/>
    <w:rsid w:val="000F5A11"/>
    <w:rsid w:val="00110FFA"/>
    <w:rsid w:val="00111AFB"/>
    <w:rsid w:val="00144757"/>
    <w:rsid w:val="001465B9"/>
    <w:rsid w:val="001469A8"/>
    <w:rsid w:val="001827C7"/>
    <w:rsid w:val="001B0854"/>
    <w:rsid w:val="001B1CAF"/>
    <w:rsid w:val="001B7869"/>
    <w:rsid w:val="001D59F6"/>
    <w:rsid w:val="001D6EE0"/>
    <w:rsid w:val="001E3EDD"/>
    <w:rsid w:val="001E630D"/>
    <w:rsid w:val="001F3A56"/>
    <w:rsid w:val="00214D2A"/>
    <w:rsid w:val="0023023B"/>
    <w:rsid w:val="00255211"/>
    <w:rsid w:val="00261E4E"/>
    <w:rsid w:val="00271838"/>
    <w:rsid w:val="002A57D6"/>
    <w:rsid w:val="002C2DA1"/>
    <w:rsid w:val="002C764D"/>
    <w:rsid w:val="002F118D"/>
    <w:rsid w:val="002F7953"/>
    <w:rsid w:val="00303944"/>
    <w:rsid w:val="00303DC8"/>
    <w:rsid w:val="00307ADA"/>
    <w:rsid w:val="00313F8E"/>
    <w:rsid w:val="00314D31"/>
    <w:rsid w:val="00333987"/>
    <w:rsid w:val="00333C95"/>
    <w:rsid w:val="00337636"/>
    <w:rsid w:val="003453D9"/>
    <w:rsid w:val="003A5741"/>
    <w:rsid w:val="003A7028"/>
    <w:rsid w:val="003B4223"/>
    <w:rsid w:val="003F55D5"/>
    <w:rsid w:val="00406691"/>
    <w:rsid w:val="0041573D"/>
    <w:rsid w:val="00444DEB"/>
    <w:rsid w:val="00452EFA"/>
    <w:rsid w:val="0046293A"/>
    <w:rsid w:val="004631D8"/>
    <w:rsid w:val="004803CC"/>
    <w:rsid w:val="004820E1"/>
    <w:rsid w:val="0048631B"/>
    <w:rsid w:val="004A2659"/>
    <w:rsid w:val="004A3DD7"/>
    <w:rsid w:val="004B2E45"/>
    <w:rsid w:val="004B72E5"/>
    <w:rsid w:val="004C380C"/>
    <w:rsid w:val="004C4D8C"/>
    <w:rsid w:val="004C5F71"/>
    <w:rsid w:val="004E6B16"/>
    <w:rsid w:val="004F5C4F"/>
    <w:rsid w:val="00571F76"/>
    <w:rsid w:val="00572B55"/>
    <w:rsid w:val="0059685F"/>
    <w:rsid w:val="005B4AE6"/>
    <w:rsid w:val="005B524B"/>
    <w:rsid w:val="005B7885"/>
    <w:rsid w:val="005B799E"/>
    <w:rsid w:val="006262EA"/>
    <w:rsid w:val="006359BC"/>
    <w:rsid w:val="00643946"/>
    <w:rsid w:val="00652B56"/>
    <w:rsid w:val="00662ABB"/>
    <w:rsid w:val="0067163E"/>
    <w:rsid w:val="0068108E"/>
    <w:rsid w:val="0068146F"/>
    <w:rsid w:val="00687AF6"/>
    <w:rsid w:val="006920D2"/>
    <w:rsid w:val="006A5FDA"/>
    <w:rsid w:val="006B3697"/>
    <w:rsid w:val="006D122D"/>
    <w:rsid w:val="007074F6"/>
    <w:rsid w:val="007253DF"/>
    <w:rsid w:val="0077215C"/>
    <w:rsid w:val="007C24AB"/>
    <w:rsid w:val="007E16BB"/>
    <w:rsid w:val="007F6A57"/>
    <w:rsid w:val="00810DC7"/>
    <w:rsid w:val="00841C75"/>
    <w:rsid w:val="008679C5"/>
    <w:rsid w:val="008710D8"/>
    <w:rsid w:val="0087282A"/>
    <w:rsid w:val="008758A2"/>
    <w:rsid w:val="00885184"/>
    <w:rsid w:val="008974F0"/>
    <w:rsid w:val="008A79E8"/>
    <w:rsid w:val="008A7F17"/>
    <w:rsid w:val="008D3D6B"/>
    <w:rsid w:val="008F05A5"/>
    <w:rsid w:val="008F6ED8"/>
    <w:rsid w:val="009103A8"/>
    <w:rsid w:val="00922F73"/>
    <w:rsid w:val="00943920"/>
    <w:rsid w:val="00996C2F"/>
    <w:rsid w:val="009C1910"/>
    <w:rsid w:val="009C36BC"/>
    <w:rsid w:val="009C5A54"/>
    <w:rsid w:val="009D2B33"/>
    <w:rsid w:val="00A15EC1"/>
    <w:rsid w:val="00AB0A16"/>
    <w:rsid w:val="00AB171A"/>
    <w:rsid w:val="00AB6925"/>
    <w:rsid w:val="00AB6E62"/>
    <w:rsid w:val="00AC580A"/>
    <w:rsid w:val="00AF49CB"/>
    <w:rsid w:val="00AF4E63"/>
    <w:rsid w:val="00AF7D9A"/>
    <w:rsid w:val="00B02336"/>
    <w:rsid w:val="00B10060"/>
    <w:rsid w:val="00B4155F"/>
    <w:rsid w:val="00B638D0"/>
    <w:rsid w:val="00BA12B4"/>
    <w:rsid w:val="00BB0B35"/>
    <w:rsid w:val="00BC1508"/>
    <w:rsid w:val="00BE74B7"/>
    <w:rsid w:val="00BE7D84"/>
    <w:rsid w:val="00C1240D"/>
    <w:rsid w:val="00C2776D"/>
    <w:rsid w:val="00C57161"/>
    <w:rsid w:val="00C62ED3"/>
    <w:rsid w:val="00CA0A01"/>
    <w:rsid w:val="00CA5DB6"/>
    <w:rsid w:val="00CB1F29"/>
    <w:rsid w:val="00CB5E35"/>
    <w:rsid w:val="00CC4251"/>
    <w:rsid w:val="00CC4C47"/>
    <w:rsid w:val="00CC7B6C"/>
    <w:rsid w:val="00CD008D"/>
    <w:rsid w:val="00D10ED2"/>
    <w:rsid w:val="00D131CF"/>
    <w:rsid w:val="00D32A74"/>
    <w:rsid w:val="00D710FE"/>
    <w:rsid w:val="00DB304F"/>
    <w:rsid w:val="00DB5BD7"/>
    <w:rsid w:val="00DC1510"/>
    <w:rsid w:val="00DF79EE"/>
    <w:rsid w:val="00E0293A"/>
    <w:rsid w:val="00E17E30"/>
    <w:rsid w:val="00E341F9"/>
    <w:rsid w:val="00E71FCF"/>
    <w:rsid w:val="00E85465"/>
    <w:rsid w:val="00EA10D8"/>
    <w:rsid w:val="00EC043B"/>
    <w:rsid w:val="00EC5A3C"/>
    <w:rsid w:val="00F24FED"/>
    <w:rsid w:val="00F44D5D"/>
    <w:rsid w:val="00F4541E"/>
    <w:rsid w:val="00F953B4"/>
    <w:rsid w:val="00FA0931"/>
    <w:rsid w:val="00FD671E"/>
    <w:rsid w:val="00FE1410"/>
    <w:rsid w:val="00FE44D8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00AAF1"/>
  <w15:docId w15:val="{E59300B9-22FC-4A73-929D-543D18061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15C"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C7B6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7B6C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7B6C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14D31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14D31"/>
    <w:rPr>
      <w:kern w:val="2"/>
      <w:sz w:val="21"/>
      <w:szCs w:val="22"/>
    </w:rPr>
  </w:style>
  <w:style w:type="paragraph" w:styleId="Footer">
    <w:name w:val="footer"/>
    <w:basedOn w:val="Normal"/>
    <w:link w:val="FooterChar"/>
    <w:uiPriority w:val="99"/>
    <w:unhideWhenUsed/>
    <w:rsid w:val="00314D31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14D31"/>
    <w:rPr>
      <w:kern w:val="2"/>
      <w:sz w:val="21"/>
      <w:szCs w:val="22"/>
    </w:rPr>
  </w:style>
  <w:style w:type="paragraph" w:styleId="PlainText">
    <w:name w:val="Plain Text"/>
    <w:basedOn w:val="Normal"/>
    <w:link w:val="PlainTextChar"/>
    <w:rsid w:val="00E0293A"/>
    <w:rPr>
      <w:rFonts w:ascii="MS Mincho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rsid w:val="00E0293A"/>
    <w:rPr>
      <w:rFonts w:ascii="MS Mincho" w:hAnsi="Courier New" w:cs="Courier New"/>
      <w:kern w:val="2"/>
      <w:sz w:val="21"/>
      <w:szCs w:val="21"/>
    </w:rPr>
  </w:style>
  <w:style w:type="character" w:customStyle="1" w:styleId="a">
    <w:name w:val="タイトル"/>
    <w:uiPriority w:val="1"/>
    <w:rsid w:val="00CC4251"/>
    <w:rPr>
      <w:rFonts w:ascii="Arial" w:eastAsia="Arial" w:hAnsi="Arial"/>
      <w:b/>
      <w:sz w:val="28"/>
    </w:rPr>
  </w:style>
  <w:style w:type="character" w:customStyle="1" w:styleId="1">
    <w:name w:val="スタイル1"/>
    <w:basedOn w:val="a"/>
    <w:uiPriority w:val="1"/>
    <w:rsid w:val="00B4155F"/>
    <w:rPr>
      <w:rFonts w:ascii="Arial" w:eastAsia="Arial" w:hAnsi="Arial"/>
      <w:b/>
      <w:sz w:val="28"/>
    </w:rPr>
  </w:style>
  <w:style w:type="character" w:customStyle="1" w:styleId="10">
    <w:name w:val="表題1"/>
    <w:basedOn w:val="a"/>
    <w:uiPriority w:val="1"/>
    <w:qFormat/>
    <w:rsid w:val="000E4DB0"/>
    <w:rPr>
      <w:rFonts w:ascii="Arial" w:eastAsia="Arial" w:hAnsi="Arial"/>
      <w:b/>
      <w:sz w:val="28"/>
    </w:rPr>
  </w:style>
  <w:style w:type="character" w:customStyle="1" w:styleId="2">
    <w:name w:val="表題2"/>
    <w:basedOn w:val="a"/>
    <w:uiPriority w:val="1"/>
    <w:rsid w:val="00FD671E"/>
    <w:rPr>
      <w:rFonts w:ascii="Arial" w:eastAsia="Arial" w:hAnsi="Arial"/>
      <w:b/>
      <w:sz w:val="28"/>
    </w:rPr>
  </w:style>
  <w:style w:type="character" w:customStyle="1" w:styleId="Body">
    <w:name w:val="Body"/>
    <w:basedOn w:val="a"/>
    <w:uiPriority w:val="1"/>
    <w:rsid w:val="0077215C"/>
    <w:rPr>
      <w:rFonts w:ascii="Arial" w:eastAsia="Arial" w:hAnsi="Arial"/>
      <w:b w:val="0"/>
      <w:i w:val="0"/>
      <w:sz w:val="24"/>
    </w:rPr>
  </w:style>
  <w:style w:type="paragraph" w:customStyle="1" w:styleId="MDPI17abstract">
    <w:name w:val="MDPI_1.7_abstract"/>
    <w:basedOn w:val="Normal"/>
    <w:next w:val="Normal"/>
    <w:qFormat/>
    <w:rsid w:val="000F5A11"/>
    <w:pPr>
      <w:widowControl/>
      <w:adjustRightInd w:val="0"/>
      <w:snapToGrid w:val="0"/>
      <w:spacing w:before="240" w:line="260" w:lineRule="atLeast"/>
      <w:ind w:left="113"/>
    </w:pPr>
    <w:rPr>
      <w:rFonts w:ascii="Palatino Linotype" w:eastAsia="Times New Roman" w:hAnsi="Palatino Linotype"/>
      <w:color w:val="000000"/>
      <w:kern w:val="0"/>
      <w:sz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4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A506C76435B456192FB6194E3648E4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47412FA-FE0E-4AF0-9AEC-9EFE0CC3928F}"/>
      </w:docPartPr>
      <w:docPartBody>
        <w:p w:rsidR="00D56878" w:rsidRDefault="00EA542E" w:rsidP="00EA542E">
          <w:pPr>
            <w:pStyle w:val="DA506C76435B456192FB6194E3648E463"/>
          </w:pPr>
          <w:r>
            <w:rPr>
              <w:rStyle w:val="PlaceholderText"/>
              <w:rFonts w:ascii="Arial" w:hAnsi="Arial" w:cs="Arial" w:hint="eastAsia"/>
              <w:sz w:val="24"/>
              <w:szCs w:val="24"/>
            </w:rPr>
            <w:t>First name  FAMILY NAME</w:t>
          </w:r>
        </w:p>
      </w:docPartBody>
    </w:docPart>
    <w:docPart>
      <w:docPartPr>
        <w:name w:val="A3D6B1A133FD49F3AE86AD765DBD06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125A576-DCB0-463F-8961-95A79EF3105A}"/>
      </w:docPartPr>
      <w:docPartBody>
        <w:p w:rsidR="00D56878" w:rsidRDefault="00EA542E" w:rsidP="00EA542E">
          <w:pPr>
            <w:pStyle w:val="A3D6B1A133FD49F3AE86AD765DBD06383"/>
          </w:pPr>
          <w:r>
            <w:rPr>
              <w:rStyle w:val="PlaceholderText"/>
              <w:rFonts w:ascii="Arial" w:hAnsi="Arial" w:cs="Arial" w:hint="eastAsia"/>
              <w:sz w:val="24"/>
              <w:szCs w:val="24"/>
            </w:rPr>
            <w:t>Position</w:t>
          </w:r>
        </w:p>
      </w:docPartBody>
    </w:docPart>
    <w:docPart>
      <w:docPartPr>
        <w:name w:val="BC9AE0D4690840038A5C77D9BCB5BCF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48234E2-F252-4729-A102-CE339535B0A3}"/>
      </w:docPartPr>
      <w:docPartBody>
        <w:p w:rsidR="00D56878" w:rsidRDefault="00EA542E" w:rsidP="00EA542E">
          <w:pPr>
            <w:pStyle w:val="BC9AE0D4690840038A5C77D9BCB5BCF23"/>
          </w:pPr>
          <w:r>
            <w:rPr>
              <w:rStyle w:val="PlaceholderText"/>
              <w:rFonts w:ascii="Arial" w:hAnsi="Arial" w:cs="Arial" w:hint="eastAsia"/>
              <w:sz w:val="24"/>
              <w:szCs w:val="24"/>
            </w:rPr>
            <w:t>Institution</w:t>
          </w:r>
        </w:p>
      </w:docPartBody>
    </w:docPart>
    <w:docPart>
      <w:docPartPr>
        <w:name w:val="7D150E3ECA7646C0B17F7FED5B5ADAF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F8677CD-EB5C-43A2-8005-E667FC9B8FD1}"/>
      </w:docPartPr>
      <w:docPartBody>
        <w:p w:rsidR="001A3A65" w:rsidRDefault="00EA542E" w:rsidP="00EA542E">
          <w:pPr>
            <w:pStyle w:val="7D150E3ECA7646C0B17F7FED5B5ADAF41"/>
          </w:pPr>
          <w:r>
            <w:rPr>
              <w:rStyle w:val="PlaceholderText"/>
              <w:rFonts w:ascii="Arial" w:hAnsi="Arial" w:cs="Arial" w:hint="eastAsia"/>
              <w:sz w:val="24"/>
              <w:szCs w:val="24"/>
            </w:rPr>
            <w:t>Position</w:t>
          </w:r>
        </w:p>
      </w:docPartBody>
    </w:docPart>
    <w:docPart>
      <w:docPartPr>
        <w:name w:val="529ABBA2176741F48936ADFE1A842ED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5FE6B1C-5278-424D-ADAF-BAABBBE1F919}"/>
      </w:docPartPr>
      <w:docPartBody>
        <w:p w:rsidR="001A3A65" w:rsidRDefault="00EA542E" w:rsidP="00EA542E">
          <w:pPr>
            <w:pStyle w:val="529ABBA2176741F48936ADFE1A842EDD1"/>
          </w:pPr>
          <w:r>
            <w:rPr>
              <w:rStyle w:val="PlaceholderText"/>
              <w:rFonts w:ascii="Arial" w:hAnsi="Arial" w:cs="Arial" w:hint="eastAsia"/>
              <w:sz w:val="24"/>
              <w:szCs w:val="24"/>
            </w:rPr>
            <w:t>ID No.</w:t>
          </w:r>
        </w:p>
      </w:docPartBody>
    </w:docPart>
    <w:docPart>
      <w:docPartPr>
        <w:name w:val="837C2A9370E0440C85E5FBB639D1308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2A6B8B3-C446-44BF-87CA-FB40DF617AA0}"/>
      </w:docPartPr>
      <w:docPartBody>
        <w:p w:rsidR="001A3A65" w:rsidRDefault="00EA542E" w:rsidP="00EA542E">
          <w:pPr>
            <w:pStyle w:val="837C2A9370E0440C85E5FBB639D130861"/>
          </w:pPr>
          <w:r w:rsidRPr="00AC580A">
            <w:rPr>
              <w:rStyle w:val="PlaceholderText"/>
              <w:rFonts w:ascii="Arial" w:hAnsi="Arial" w:cs="Arial" w:hint="eastAsia"/>
              <w:b/>
              <w:sz w:val="24"/>
              <w:szCs w:val="24"/>
            </w:rPr>
            <w:t>First</w:t>
          </w:r>
          <w:r>
            <w:rPr>
              <w:rStyle w:val="PlaceholderText"/>
              <w:rFonts w:ascii="Arial" w:hAnsi="Arial" w:cs="Arial" w:hint="eastAsia"/>
              <w:b/>
              <w:sz w:val="24"/>
              <w:szCs w:val="24"/>
            </w:rPr>
            <w:t xml:space="preserve"> name</w:t>
          </w:r>
          <w:r w:rsidRPr="00AC580A">
            <w:rPr>
              <w:rStyle w:val="PlaceholderText"/>
              <w:rFonts w:ascii="Arial" w:hAnsi="Arial" w:cs="Arial" w:hint="eastAsia"/>
              <w:b/>
              <w:sz w:val="24"/>
              <w:szCs w:val="24"/>
            </w:rPr>
            <w:t xml:space="preserve"> </w:t>
          </w:r>
          <w:r>
            <w:rPr>
              <w:rStyle w:val="PlaceholderText"/>
              <w:rFonts w:ascii="Arial" w:hAnsi="Arial" w:cs="Arial" w:hint="eastAsia"/>
              <w:b/>
              <w:sz w:val="24"/>
              <w:szCs w:val="24"/>
            </w:rPr>
            <w:t xml:space="preserve"> </w:t>
          </w:r>
          <w:r w:rsidRPr="00AC580A">
            <w:rPr>
              <w:rStyle w:val="PlaceholderText"/>
              <w:rFonts w:ascii="Arial" w:hAnsi="Arial" w:cs="Arial" w:hint="eastAsia"/>
              <w:b/>
              <w:sz w:val="24"/>
              <w:szCs w:val="24"/>
            </w:rPr>
            <w:t>Middle</w:t>
          </w:r>
          <w:r>
            <w:rPr>
              <w:rStyle w:val="PlaceholderText"/>
              <w:rFonts w:ascii="Arial" w:hAnsi="Arial" w:cs="Arial" w:hint="eastAsia"/>
              <w:b/>
              <w:sz w:val="24"/>
              <w:szCs w:val="24"/>
            </w:rPr>
            <w:t xml:space="preserve"> name </w:t>
          </w:r>
          <w:r w:rsidRPr="00AC580A">
            <w:rPr>
              <w:rStyle w:val="PlaceholderText"/>
              <w:rFonts w:ascii="Arial" w:hAnsi="Arial" w:cs="Arial" w:hint="eastAsia"/>
              <w:b/>
              <w:sz w:val="24"/>
              <w:szCs w:val="24"/>
            </w:rPr>
            <w:t xml:space="preserve"> FAMILY</w:t>
          </w:r>
          <w:r>
            <w:rPr>
              <w:rStyle w:val="PlaceholderText"/>
              <w:rFonts w:ascii="Arial" w:hAnsi="Arial" w:cs="Arial" w:hint="eastAsia"/>
              <w:b/>
              <w:sz w:val="24"/>
              <w:szCs w:val="24"/>
            </w:rPr>
            <w:t xml:space="preserve"> NAME</w:t>
          </w:r>
        </w:p>
      </w:docPartBody>
    </w:docPart>
    <w:docPart>
      <w:docPartPr>
        <w:name w:val="18A9B4175C0046EE9F209DA9FD7B39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874C7E-F011-4185-8903-CE3D56FF2481}"/>
      </w:docPartPr>
      <w:docPartBody>
        <w:p w:rsidR="00E37BEC" w:rsidRDefault="00917747" w:rsidP="00917747">
          <w:pPr>
            <w:pStyle w:val="18A9B4175C0046EE9F209DA9FD7B39E8"/>
          </w:pPr>
          <w:r>
            <w:rPr>
              <w:rStyle w:val="PlaceholderText"/>
              <w:rFonts w:ascii="Arial" w:hAnsi="Arial" w:cs="Arial" w:hint="eastAsia"/>
              <w:sz w:val="24"/>
              <w:szCs w:val="24"/>
            </w:rPr>
            <w:t>First name  FAMILY NAME</w:t>
          </w:r>
        </w:p>
      </w:docPartBody>
    </w:docPart>
    <w:docPart>
      <w:docPartPr>
        <w:name w:val="FFE8679328DA4D7182C9E411A9C802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C9F8C-E6C0-496A-AF55-11393F9E0117}"/>
      </w:docPartPr>
      <w:docPartBody>
        <w:p w:rsidR="00E37BEC" w:rsidRDefault="00917747" w:rsidP="00917747">
          <w:pPr>
            <w:pStyle w:val="FFE8679328DA4D7182C9E411A9C8023A"/>
          </w:pPr>
          <w:r>
            <w:rPr>
              <w:rStyle w:val="PlaceholderText"/>
              <w:rFonts w:ascii="Arial" w:hAnsi="Arial" w:cs="Arial" w:hint="eastAsia"/>
              <w:sz w:val="24"/>
              <w:szCs w:val="24"/>
            </w:rPr>
            <w:t>Position</w:t>
          </w:r>
        </w:p>
      </w:docPartBody>
    </w:docPart>
    <w:docPart>
      <w:docPartPr>
        <w:name w:val="2C8D64ABF1234B19A0553C7FA36B65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1575CC-5A78-4AEA-97C3-2C6F5CF3FD1A}"/>
      </w:docPartPr>
      <w:docPartBody>
        <w:p w:rsidR="00E37BEC" w:rsidRDefault="00917747" w:rsidP="00917747">
          <w:pPr>
            <w:pStyle w:val="2C8D64ABF1234B19A0553C7FA36B655B"/>
          </w:pPr>
          <w:r>
            <w:rPr>
              <w:rStyle w:val="PlaceholderText"/>
              <w:rFonts w:ascii="Arial" w:hAnsi="Arial" w:cs="Arial" w:hint="eastAsia"/>
              <w:sz w:val="24"/>
              <w:szCs w:val="24"/>
            </w:rPr>
            <w:t>Institution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0EC"/>
    <w:rsid w:val="00143E94"/>
    <w:rsid w:val="001A3A65"/>
    <w:rsid w:val="001A57AC"/>
    <w:rsid w:val="0020263D"/>
    <w:rsid w:val="00315180"/>
    <w:rsid w:val="0036265A"/>
    <w:rsid w:val="003630EC"/>
    <w:rsid w:val="00410EFC"/>
    <w:rsid w:val="00412C79"/>
    <w:rsid w:val="004625C6"/>
    <w:rsid w:val="00540A66"/>
    <w:rsid w:val="00727407"/>
    <w:rsid w:val="0080174A"/>
    <w:rsid w:val="00803EC6"/>
    <w:rsid w:val="008E7C3F"/>
    <w:rsid w:val="00917747"/>
    <w:rsid w:val="00974C8E"/>
    <w:rsid w:val="009C162D"/>
    <w:rsid w:val="00B734DE"/>
    <w:rsid w:val="00BB3E83"/>
    <w:rsid w:val="00C37A70"/>
    <w:rsid w:val="00C77B52"/>
    <w:rsid w:val="00D56878"/>
    <w:rsid w:val="00DB3B35"/>
    <w:rsid w:val="00E37BEC"/>
    <w:rsid w:val="00E75D7C"/>
    <w:rsid w:val="00EA542E"/>
    <w:rsid w:val="00EE26AB"/>
    <w:rsid w:val="00F71AA2"/>
    <w:rsid w:val="00F8577D"/>
    <w:rsid w:val="00F85812"/>
    <w:rsid w:val="00FA7736"/>
    <w:rsid w:val="00FE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17747"/>
    <w:rPr>
      <w:color w:val="808080"/>
    </w:rPr>
  </w:style>
  <w:style w:type="paragraph" w:customStyle="1" w:styleId="835A2543EEF44F04A591DA01709B0AE916">
    <w:name w:val="835A2543EEF44F04A591DA01709B0AE916"/>
    <w:rsid w:val="00EA542E"/>
    <w:pPr>
      <w:widowControl w:val="0"/>
      <w:jc w:val="both"/>
    </w:pPr>
    <w:rPr>
      <w:rFonts w:ascii="Century" w:eastAsia="MS Mincho" w:hAnsi="Century" w:cs="Times New Roman"/>
    </w:rPr>
  </w:style>
  <w:style w:type="paragraph" w:customStyle="1" w:styleId="837C2A9370E0440C85E5FBB639D130861">
    <w:name w:val="837C2A9370E0440C85E5FBB639D130861"/>
    <w:rsid w:val="00EA542E"/>
    <w:pPr>
      <w:widowControl w:val="0"/>
      <w:jc w:val="both"/>
    </w:pPr>
    <w:rPr>
      <w:rFonts w:ascii="Century" w:eastAsia="MS Mincho" w:hAnsi="Century" w:cs="Times New Roman"/>
    </w:rPr>
  </w:style>
  <w:style w:type="paragraph" w:customStyle="1" w:styleId="7D150E3ECA7646C0B17F7FED5B5ADAF41">
    <w:name w:val="7D150E3ECA7646C0B17F7FED5B5ADAF41"/>
    <w:rsid w:val="00EA542E"/>
    <w:pPr>
      <w:widowControl w:val="0"/>
      <w:jc w:val="both"/>
    </w:pPr>
    <w:rPr>
      <w:rFonts w:ascii="Century" w:eastAsia="MS Mincho" w:hAnsi="Century" w:cs="Times New Roman"/>
    </w:rPr>
  </w:style>
  <w:style w:type="paragraph" w:customStyle="1" w:styleId="529ABBA2176741F48936ADFE1A842EDD1">
    <w:name w:val="529ABBA2176741F48936ADFE1A842EDD1"/>
    <w:rsid w:val="00EA542E"/>
    <w:pPr>
      <w:widowControl w:val="0"/>
      <w:jc w:val="both"/>
    </w:pPr>
    <w:rPr>
      <w:rFonts w:ascii="Century" w:eastAsia="MS Mincho" w:hAnsi="Century" w:cs="Times New Roman"/>
    </w:rPr>
  </w:style>
  <w:style w:type="paragraph" w:customStyle="1" w:styleId="5C0473B21B7844ADAC0B9ACC805FC38E1">
    <w:name w:val="5C0473B21B7844ADAC0B9ACC805FC38E1"/>
    <w:rsid w:val="00EA542E"/>
    <w:pPr>
      <w:widowControl w:val="0"/>
      <w:jc w:val="both"/>
    </w:pPr>
    <w:rPr>
      <w:rFonts w:ascii="Century" w:eastAsia="MS Mincho" w:hAnsi="Century" w:cs="Times New Roman"/>
    </w:rPr>
  </w:style>
  <w:style w:type="paragraph" w:customStyle="1" w:styleId="AED79B0C85A8477BBBD50B3A076049C41">
    <w:name w:val="AED79B0C85A8477BBBD50B3A076049C41"/>
    <w:rsid w:val="00EA542E"/>
    <w:pPr>
      <w:widowControl w:val="0"/>
      <w:jc w:val="both"/>
    </w:pPr>
    <w:rPr>
      <w:rFonts w:ascii="Century" w:eastAsia="MS Mincho" w:hAnsi="Century" w:cs="Times New Roman"/>
    </w:rPr>
  </w:style>
  <w:style w:type="paragraph" w:customStyle="1" w:styleId="B761BF0251FB4BDE8C1EE3DFD89C90EB1">
    <w:name w:val="B761BF0251FB4BDE8C1EE3DFD89C90EB1"/>
    <w:rsid w:val="00EA542E"/>
    <w:pPr>
      <w:widowControl w:val="0"/>
      <w:jc w:val="both"/>
    </w:pPr>
    <w:rPr>
      <w:rFonts w:ascii="Century" w:eastAsia="MS Mincho" w:hAnsi="Century" w:cs="Times New Roman"/>
    </w:rPr>
  </w:style>
  <w:style w:type="paragraph" w:customStyle="1" w:styleId="DA506C76435B456192FB6194E3648E463">
    <w:name w:val="DA506C76435B456192FB6194E3648E463"/>
    <w:rsid w:val="00EA542E"/>
    <w:pPr>
      <w:widowControl w:val="0"/>
      <w:jc w:val="both"/>
    </w:pPr>
    <w:rPr>
      <w:rFonts w:ascii="Century" w:eastAsia="MS Mincho" w:hAnsi="Century" w:cs="Times New Roman"/>
    </w:rPr>
  </w:style>
  <w:style w:type="paragraph" w:customStyle="1" w:styleId="A3D6B1A133FD49F3AE86AD765DBD06383">
    <w:name w:val="A3D6B1A133FD49F3AE86AD765DBD06383"/>
    <w:rsid w:val="00EA542E"/>
    <w:pPr>
      <w:widowControl w:val="0"/>
      <w:jc w:val="both"/>
    </w:pPr>
    <w:rPr>
      <w:rFonts w:ascii="Century" w:eastAsia="MS Mincho" w:hAnsi="Century" w:cs="Times New Roman"/>
    </w:rPr>
  </w:style>
  <w:style w:type="paragraph" w:customStyle="1" w:styleId="BC9AE0D4690840038A5C77D9BCB5BCF23">
    <w:name w:val="BC9AE0D4690840038A5C77D9BCB5BCF23"/>
    <w:rsid w:val="00EA542E"/>
    <w:pPr>
      <w:widowControl w:val="0"/>
      <w:jc w:val="both"/>
    </w:pPr>
    <w:rPr>
      <w:rFonts w:ascii="Century" w:eastAsia="MS Mincho" w:hAnsi="Century" w:cs="Times New Roman"/>
    </w:rPr>
  </w:style>
  <w:style w:type="paragraph" w:customStyle="1" w:styleId="18A9B4175C0046EE9F209DA9FD7B39E8">
    <w:name w:val="18A9B4175C0046EE9F209DA9FD7B39E8"/>
    <w:rsid w:val="00917747"/>
    <w:pPr>
      <w:spacing w:after="160" w:line="259" w:lineRule="auto"/>
    </w:pPr>
    <w:rPr>
      <w:kern w:val="0"/>
      <w:sz w:val="22"/>
      <w:lang w:eastAsia="en-US"/>
    </w:rPr>
  </w:style>
  <w:style w:type="paragraph" w:customStyle="1" w:styleId="FFE8679328DA4D7182C9E411A9C8023A">
    <w:name w:val="FFE8679328DA4D7182C9E411A9C8023A"/>
    <w:rsid w:val="00917747"/>
    <w:pPr>
      <w:spacing w:after="160" w:line="259" w:lineRule="auto"/>
    </w:pPr>
    <w:rPr>
      <w:kern w:val="0"/>
      <w:sz w:val="22"/>
      <w:lang w:eastAsia="en-US"/>
    </w:rPr>
  </w:style>
  <w:style w:type="paragraph" w:customStyle="1" w:styleId="2C8D64ABF1234B19A0553C7FA36B655B">
    <w:name w:val="2C8D64ABF1234B19A0553C7FA36B655B"/>
    <w:rsid w:val="00917747"/>
    <w:pPr>
      <w:spacing w:after="160" w:line="259" w:lineRule="auto"/>
    </w:pPr>
    <w:rPr>
      <w:kern w:val="0"/>
      <w:sz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>
          <a:noFill/>
        </a:ln>
        <a:effectLst/>
      </a:spPr>
      <a:bodyPr rot="0" spcFirstLastPara="0" vertOverflow="overflow" horzOverflow="overflow" vert="horz" wrap="square" lIns="74295" tIns="8890" rIns="74295" bIns="889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9DCB4D8B78A7C348A70FB20DE642D642" ma:contentTypeVersion="12" ma:contentTypeDescription="Tạo tài liệu mới." ma:contentTypeScope="" ma:versionID="334ea4bcb27e46348d800119df9d683c">
  <xsd:schema xmlns:xsd="http://www.w3.org/2001/XMLSchema" xmlns:xs="http://www.w3.org/2001/XMLSchema" xmlns:p="http://schemas.microsoft.com/office/2006/metadata/properties" xmlns:ns3="3d1df2bc-45fe-43d2-979e-2b4af66ef88c" xmlns:ns4="97cd188e-173d-4b5e-ad72-dc0e5591e8d3" targetNamespace="http://schemas.microsoft.com/office/2006/metadata/properties" ma:root="true" ma:fieldsID="23a85b03b629c952e3a19f650a7c6305" ns3:_="" ns4:_="">
    <xsd:import namespace="3d1df2bc-45fe-43d2-979e-2b4af66ef88c"/>
    <xsd:import namespace="97cd188e-173d-4b5e-ad72-dc0e5591e8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df2bc-45fe-43d2-979e-2b4af66ef8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d188e-173d-4b5e-ad72-dc0e5591e8d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Hàm băm Gợi ý Chia sẻ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3F8BD-5AF9-49E3-A047-EDC70BE6D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1df2bc-45fe-43d2-979e-2b4af66ef88c"/>
    <ds:schemaRef ds:uri="97cd188e-173d-4b5e-ad72-dc0e5591e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5D69E3-E600-4184-BED7-C5D0F13479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D69475-9041-46A1-AACD-88DE1DEE97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1CE68F-AC18-42A6-ADFB-61D4C2FE3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独立行政法人　日本学術振興会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独立行政法人　日本学術振興会</dc:creator>
  <dc:description/>
  <cp:lastModifiedBy>Nguyen Cong PC</cp:lastModifiedBy>
  <cp:revision>5</cp:revision>
  <dcterms:created xsi:type="dcterms:W3CDTF">2022-05-22T05:44:00Z</dcterms:created>
  <dcterms:modified xsi:type="dcterms:W3CDTF">2022-06-20T15:10:00Z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0x0101009DCB4D8B78A7C348A70FB20DE642D642</vt:lpwstr>
  </property>
</Properties>
</file>